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C0B" w:rsidRPr="00C05306" w:rsidRDefault="00815C0B" w:rsidP="00815C0B">
      <w:pPr>
        <w:jc w:val="center"/>
        <w:rPr>
          <w:sz w:val="28"/>
          <w:szCs w:val="28"/>
        </w:rPr>
      </w:pPr>
      <w:r w:rsidRPr="00C05306">
        <w:rPr>
          <w:sz w:val="28"/>
          <w:szCs w:val="28"/>
        </w:rPr>
        <w:t>Муниципальный район «Красночикойский район»</w:t>
      </w:r>
    </w:p>
    <w:p w:rsidR="00815C0B" w:rsidRPr="00C05306" w:rsidRDefault="00815C0B" w:rsidP="00815C0B">
      <w:pPr>
        <w:jc w:val="center"/>
        <w:rPr>
          <w:b/>
          <w:sz w:val="28"/>
          <w:szCs w:val="28"/>
        </w:rPr>
      </w:pPr>
      <w:r w:rsidRPr="00C05306">
        <w:rPr>
          <w:b/>
          <w:sz w:val="28"/>
          <w:szCs w:val="28"/>
        </w:rPr>
        <w:t>АДМИНИСТРАЦИЯ МУНИЦИПАЛЬНОГО РАЙОНА «КРАСНОЧИКОЙСКИЙ РАЙОН»</w:t>
      </w:r>
    </w:p>
    <w:p w:rsidR="00815C0B" w:rsidRPr="00CB1404" w:rsidRDefault="00815C0B" w:rsidP="00815C0B">
      <w:pPr>
        <w:jc w:val="center"/>
        <w:rPr>
          <w:sz w:val="28"/>
          <w:szCs w:val="28"/>
        </w:rPr>
      </w:pPr>
    </w:p>
    <w:p w:rsidR="00815C0B" w:rsidRPr="001D0319" w:rsidRDefault="00815C0B" w:rsidP="00815C0B">
      <w:pPr>
        <w:jc w:val="center"/>
        <w:rPr>
          <w:sz w:val="28"/>
          <w:szCs w:val="32"/>
        </w:rPr>
      </w:pPr>
    </w:p>
    <w:p w:rsidR="00815C0B" w:rsidRPr="00C05306" w:rsidRDefault="00815C0B" w:rsidP="00815C0B">
      <w:pPr>
        <w:jc w:val="center"/>
        <w:rPr>
          <w:b/>
          <w:sz w:val="32"/>
          <w:szCs w:val="32"/>
        </w:rPr>
      </w:pPr>
      <w:r w:rsidRPr="00C05306">
        <w:rPr>
          <w:b/>
          <w:sz w:val="32"/>
          <w:szCs w:val="32"/>
        </w:rPr>
        <w:t>ПОСТАНОВЛЕНИЕ</w:t>
      </w:r>
    </w:p>
    <w:p w:rsidR="00815C0B" w:rsidRPr="00C05306" w:rsidRDefault="001444EA" w:rsidP="000377BB">
      <w:pPr>
        <w:jc w:val="center"/>
        <w:rPr>
          <w:sz w:val="28"/>
          <w:szCs w:val="28"/>
        </w:rPr>
      </w:pPr>
      <w:r>
        <w:rPr>
          <w:sz w:val="28"/>
          <w:szCs w:val="28"/>
        </w:rPr>
        <w:t>25.01.</w:t>
      </w:r>
      <w:r w:rsidR="000377BB" w:rsidRPr="00C05306">
        <w:rPr>
          <w:sz w:val="28"/>
          <w:szCs w:val="28"/>
        </w:rPr>
        <w:t>2021</w:t>
      </w:r>
      <w:r w:rsidR="00815C0B" w:rsidRPr="00C05306">
        <w:rPr>
          <w:sz w:val="28"/>
          <w:szCs w:val="28"/>
        </w:rPr>
        <w:t xml:space="preserve">                                                            №</w:t>
      </w:r>
      <w:r>
        <w:rPr>
          <w:sz w:val="28"/>
          <w:szCs w:val="28"/>
        </w:rPr>
        <w:t>32</w:t>
      </w:r>
    </w:p>
    <w:p w:rsidR="00815C0B" w:rsidRPr="00C05306" w:rsidRDefault="00815C0B" w:rsidP="00815C0B">
      <w:pPr>
        <w:jc w:val="center"/>
        <w:rPr>
          <w:sz w:val="28"/>
          <w:szCs w:val="28"/>
        </w:rPr>
      </w:pPr>
      <w:r w:rsidRPr="00C05306">
        <w:rPr>
          <w:sz w:val="28"/>
          <w:szCs w:val="28"/>
        </w:rPr>
        <w:t xml:space="preserve">с. Красный Чикой </w:t>
      </w:r>
    </w:p>
    <w:p w:rsidR="00815C0B" w:rsidRPr="00C05306" w:rsidRDefault="00815C0B" w:rsidP="00815C0B">
      <w:pPr>
        <w:jc w:val="center"/>
        <w:rPr>
          <w:sz w:val="28"/>
          <w:szCs w:val="28"/>
        </w:rPr>
      </w:pPr>
    </w:p>
    <w:p w:rsidR="00815C0B" w:rsidRPr="00CB1404" w:rsidRDefault="00815C0B" w:rsidP="00815C0B">
      <w:pPr>
        <w:tabs>
          <w:tab w:val="left" w:pos="6580"/>
        </w:tabs>
        <w:jc w:val="center"/>
        <w:rPr>
          <w:b/>
          <w:bCs/>
          <w:sz w:val="28"/>
          <w:szCs w:val="28"/>
        </w:rPr>
      </w:pPr>
    </w:p>
    <w:p w:rsidR="00753FB6" w:rsidRDefault="00815C0B" w:rsidP="00815C0B">
      <w:pPr>
        <w:tabs>
          <w:tab w:val="left" w:pos="6580"/>
        </w:tabs>
        <w:jc w:val="center"/>
        <w:rPr>
          <w:b/>
          <w:bCs/>
          <w:sz w:val="28"/>
          <w:szCs w:val="28"/>
        </w:rPr>
      </w:pPr>
      <w:r w:rsidRPr="00C05306">
        <w:rPr>
          <w:b/>
          <w:bCs/>
          <w:sz w:val="28"/>
          <w:szCs w:val="28"/>
        </w:rPr>
        <w:t xml:space="preserve">О создании </w:t>
      </w:r>
      <w:r w:rsidR="00280C50" w:rsidRPr="00C05306">
        <w:rPr>
          <w:b/>
          <w:bCs/>
          <w:sz w:val="28"/>
          <w:szCs w:val="28"/>
        </w:rPr>
        <w:t xml:space="preserve">и функционировании </w:t>
      </w:r>
      <w:r w:rsidR="00753FB6">
        <w:rPr>
          <w:b/>
          <w:bCs/>
          <w:sz w:val="28"/>
          <w:szCs w:val="28"/>
        </w:rPr>
        <w:t>Центра образования</w:t>
      </w:r>
    </w:p>
    <w:p w:rsidR="00753FB6" w:rsidRDefault="00D347FF" w:rsidP="00815C0B">
      <w:pPr>
        <w:tabs>
          <w:tab w:val="left" w:pos="6580"/>
        </w:tabs>
        <w:jc w:val="center"/>
        <w:rPr>
          <w:b/>
          <w:bCs/>
          <w:sz w:val="28"/>
          <w:szCs w:val="28"/>
        </w:rPr>
      </w:pPr>
      <w:r w:rsidRPr="00D347FF">
        <w:rPr>
          <w:b/>
          <w:bCs/>
          <w:sz w:val="28"/>
          <w:szCs w:val="28"/>
        </w:rPr>
        <w:t>естественно-научной и</w:t>
      </w:r>
      <w:r w:rsidR="00753FB6">
        <w:rPr>
          <w:b/>
          <w:bCs/>
          <w:sz w:val="28"/>
          <w:szCs w:val="28"/>
        </w:rPr>
        <w:t xml:space="preserve"> технологической направленности</w:t>
      </w:r>
    </w:p>
    <w:p w:rsidR="00815C0B" w:rsidRPr="00C05306" w:rsidRDefault="00753FB6" w:rsidP="00815C0B">
      <w:pPr>
        <w:tabs>
          <w:tab w:val="left" w:pos="65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«Точка роста» </w:t>
      </w:r>
      <w:r w:rsidR="00815C0B" w:rsidRPr="00C05306">
        <w:rPr>
          <w:b/>
          <w:bCs/>
          <w:sz w:val="28"/>
          <w:szCs w:val="28"/>
        </w:rPr>
        <w:t>в Красночикойском районе</w:t>
      </w:r>
    </w:p>
    <w:p w:rsidR="00AF4A61" w:rsidRPr="00C05306" w:rsidRDefault="000377BB" w:rsidP="00815C0B">
      <w:pPr>
        <w:tabs>
          <w:tab w:val="left" w:pos="6580"/>
        </w:tabs>
        <w:jc w:val="center"/>
        <w:rPr>
          <w:b/>
          <w:bCs/>
          <w:sz w:val="28"/>
          <w:szCs w:val="28"/>
        </w:rPr>
      </w:pPr>
      <w:r w:rsidRPr="00C05306">
        <w:rPr>
          <w:b/>
          <w:bCs/>
          <w:sz w:val="28"/>
          <w:szCs w:val="28"/>
        </w:rPr>
        <w:t>в 2021-23 годах</w:t>
      </w:r>
    </w:p>
    <w:p w:rsidR="00815C0B" w:rsidRPr="00CB1404" w:rsidRDefault="00815C0B" w:rsidP="00815C0B">
      <w:pPr>
        <w:tabs>
          <w:tab w:val="left" w:pos="6580"/>
        </w:tabs>
        <w:jc w:val="both"/>
        <w:rPr>
          <w:bCs/>
          <w:sz w:val="28"/>
          <w:szCs w:val="28"/>
        </w:rPr>
      </w:pPr>
    </w:p>
    <w:p w:rsidR="00E95CBE" w:rsidRPr="00C05306" w:rsidRDefault="00815C0B" w:rsidP="00E95CBE">
      <w:pPr>
        <w:tabs>
          <w:tab w:val="left" w:pos="567"/>
        </w:tabs>
        <w:jc w:val="both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tab/>
      </w:r>
      <w:r w:rsidR="00DC6955" w:rsidRPr="00C05306">
        <w:rPr>
          <w:bCs/>
          <w:sz w:val="28"/>
          <w:szCs w:val="28"/>
        </w:rPr>
        <w:t xml:space="preserve">В целях реализации мероприятий по </w:t>
      </w:r>
      <w:r w:rsidR="00EB09FA" w:rsidRPr="00C05306">
        <w:rPr>
          <w:bCs/>
          <w:sz w:val="28"/>
          <w:szCs w:val="28"/>
        </w:rPr>
        <w:t>созданию и функционированию в общеобразовательных организациях, расположенных в сельской местности центров образования естественно-научной и технологической направленности в рамках</w:t>
      </w:r>
      <w:r w:rsidR="00DC6955" w:rsidRPr="00C05306">
        <w:rPr>
          <w:bCs/>
          <w:sz w:val="28"/>
          <w:szCs w:val="28"/>
        </w:rPr>
        <w:t xml:space="preserve"> федерального проекта «Современная школа» национального проекта «Образование»</w:t>
      </w:r>
      <w:r w:rsidR="00EB09FA" w:rsidRPr="00C05306">
        <w:rPr>
          <w:bCs/>
          <w:sz w:val="28"/>
          <w:szCs w:val="28"/>
        </w:rPr>
        <w:t xml:space="preserve"> в 2021-2023 годах</w:t>
      </w:r>
      <w:r w:rsidR="00DC6955" w:rsidRPr="00C05306">
        <w:rPr>
          <w:bCs/>
          <w:sz w:val="28"/>
          <w:szCs w:val="28"/>
        </w:rPr>
        <w:t>, в</w:t>
      </w:r>
      <w:r w:rsidR="00F20971" w:rsidRPr="00C05306">
        <w:rPr>
          <w:bCs/>
          <w:sz w:val="28"/>
          <w:szCs w:val="28"/>
        </w:rPr>
        <w:t xml:space="preserve"> соответствии с </w:t>
      </w:r>
      <w:r w:rsidR="00DC6955" w:rsidRPr="00C05306">
        <w:rPr>
          <w:bCs/>
          <w:sz w:val="28"/>
          <w:szCs w:val="28"/>
        </w:rPr>
        <w:t>приказом Министерства образования</w:t>
      </w:r>
      <w:r w:rsidR="005A0411" w:rsidRPr="00C05306">
        <w:rPr>
          <w:bCs/>
          <w:sz w:val="28"/>
          <w:szCs w:val="28"/>
        </w:rPr>
        <w:t>,</w:t>
      </w:r>
      <w:r w:rsidR="00DC6955" w:rsidRPr="00C05306">
        <w:rPr>
          <w:bCs/>
          <w:sz w:val="28"/>
          <w:szCs w:val="28"/>
        </w:rPr>
        <w:t xml:space="preserve"> науки и молодёжной политики </w:t>
      </w:r>
      <w:r w:rsidR="005A0411" w:rsidRPr="00C05306">
        <w:rPr>
          <w:bCs/>
          <w:sz w:val="28"/>
          <w:szCs w:val="28"/>
        </w:rPr>
        <w:t xml:space="preserve">Забайкальского края </w:t>
      </w:r>
      <w:r w:rsidR="00DC6955" w:rsidRPr="00C05306">
        <w:rPr>
          <w:bCs/>
          <w:sz w:val="28"/>
          <w:szCs w:val="28"/>
        </w:rPr>
        <w:t>от</w:t>
      </w:r>
      <w:r w:rsidR="00EB09FA" w:rsidRPr="00C05306">
        <w:rPr>
          <w:bCs/>
          <w:sz w:val="28"/>
          <w:szCs w:val="28"/>
        </w:rPr>
        <w:t xml:space="preserve"> 26.11.2020 г. № 1130</w:t>
      </w:r>
      <w:r w:rsidR="00AA669B" w:rsidRPr="00C05306">
        <w:rPr>
          <w:bCs/>
          <w:sz w:val="28"/>
          <w:szCs w:val="28"/>
        </w:rPr>
        <w:t xml:space="preserve">, </w:t>
      </w:r>
      <w:r w:rsidRPr="00C05306">
        <w:rPr>
          <w:bCs/>
          <w:sz w:val="28"/>
          <w:szCs w:val="28"/>
        </w:rPr>
        <w:t xml:space="preserve">и </w:t>
      </w:r>
      <w:r w:rsidR="00F20971" w:rsidRPr="00C05306">
        <w:rPr>
          <w:bCs/>
          <w:sz w:val="28"/>
          <w:szCs w:val="28"/>
        </w:rPr>
        <w:t xml:space="preserve">наосновании </w:t>
      </w:r>
      <w:r w:rsidRPr="00C05306">
        <w:rPr>
          <w:bCs/>
          <w:sz w:val="28"/>
          <w:szCs w:val="28"/>
        </w:rPr>
        <w:t>стать</w:t>
      </w:r>
      <w:r w:rsidR="008B5CAB" w:rsidRPr="00C05306">
        <w:rPr>
          <w:bCs/>
          <w:sz w:val="28"/>
          <w:szCs w:val="28"/>
        </w:rPr>
        <w:t>и</w:t>
      </w:r>
      <w:r w:rsidRPr="00C05306">
        <w:rPr>
          <w:bCs/>
          <w:sz w:val="28"/>
          <w:szCs w:val="28"/>
        </w:rPr>
        <w:t xml:space="preserve"> 25 Устава муниципального района «Красночикойский район» администрация муниципального района </w:t>
      </w:r>
      <w:r w:rsidR="00C06DE2" w:rsidRPr="00C05306">
        <w:rPr>
          <w:bCs/>
          <w:sz w:val="28"/>
          <w:szCs w:val="28"/>
        </w:rPr>
        <w:t xml:space="preserve">«Красночикойский район» </w:t>
      </w:r>
      <w:r w:rsidRPr="00C05306">
        <w:rPr>
          <w:bCs/>
          <w:sz w:val="28"/>
          <w:szCs w:val="28"/>
        </w:rPr>
        <w:t>постановляет:</w:t>
      </w:r>
    </w:p>
    <w:p w:rsidR="000445AE" w:rsidRPr="00C05306" w:rsidRDefault="000445AE" w:rsidP="00CB1404">
      <w:pPr>
        <w:tabs>
          <w:tab w:val="left" w:pos="567"/>
        </w:tabs>
        <w:jc w:val="both"/>
        <w:rPr>
          <w:bCs/>
          <w:sz w:val="28"/>
          <w:szCs w:val="28"/>
        </w:rPr>
      </w:pPr>
    </w:p>
    <w:p w:rsidR="000445AE" w:rsidRPr="00C05306" w:rsidRDefault="000445AE" w:rsidP="00CB1404">
      <w:pPr>
        <w:pStyle w:val="a5"/>
        <w:numPr>
          <w:ilvl w:val="0"/>
          <w:numId w:val="3"/>
        </w:numPr>
        <w:tabs>
          <w:tab w:val="left" w:pos="0"/>
        </w:tabs>
        <w:ind w:left="0" w:firstLine="567"/>
        <w:jc w:val="both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t>Муниципальным координатором по созданию Центра образования естественно-научной и технологической направленности в Красночикойском районе определить Калугину Марию Петровну, ведущего специалиста управления образования администрации муниципального района «Красночикойский район»</w:t>
      </w:r>
      <w:r w:rsidR="00CB1404">
        <w:rPr>
          <w:bCs/>
          <w:sz w:val="28"/>
          <w:szCs w:val="28"/>
        </w:rPr>
        <w:t>.</w:t>
      </w:r>
    </w:p>
    <w:p w:rsidR="00FB3348" w:rsidRPr="00C05306" w:rsidRDefault="000445AE" w:rsidP="00CB1404">
      <w:pPr>
        <w:tabs>
          <w:tab w:val="left" w:pos="567"/>
        </w:tabs>
        <w:ind w:firstLine="709"/>
        <w:jc w:val="both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t>2</w:t>
      </w:r>
      <w:r w:rsidR="00E95CBE" w:rsidRPr="00C05306">
        <w:rPr>
          <w:bCs/>
          <w:sz w:val="28"/>
          <w:szCs w:val="28"/>
        </w:rPr>
        <w:t xml:space="preserve">. </w:t>
      </w:r>
      <w:r w:rsidR="00FB3348" w:rsidRPr="00C05306">
        <w:rPr>
          <w:bCs/>
          <w:sz w:val="28"/>
          <w:szCs w:val="28"/>
        </w:rPr>
        <w:t>Руководителям общеобразовательных организаций:</w:t>
      </w:r>
    </w:p>
    <w:p w:rsidR="00FB3348" w:rsidRPr="00C05306" w:rsidRDefault="00FB3348" w:rsidP="00CB1404">
      <w:pPr>
        <w:pStyle w:val="a5"/>
        <w:ind w:left="0" w:firstLine="709"/>
        <w:jc w:val="both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t>- с</w:t>
      </w:r>
      <w:r w:rsidR="00F20971" w:rsidRPr="00C05306">
        <w:rPr>
          <w:bCs/>
          <w:sz w:val="28"/>
          <w:szCs w:val="28"/>
        </w:rPr>
        <w:t xml:space="preserve">оздать </w:t>
      </w:r>
      <w:r w:rsidRPr="00C05306">
        <w:rPr>
          <w:bCs/>
          <w:sz w:val="28"/>
          <w:szCs w:val="28"/>
        </w:rPr>
        <w:t xml:space="preserve">локальным актом </w:t>
      </w:r>
      <w:r w:rsidR="00F20971" w:rsidRPr="00C05306">
        <w:rPr>
          <w:bCs/>
          <w:sz w:val="28"/>
          <w:szCs w:val="28"/>
        </w:rPr>
        <w:t xml:space="preserve">на базе </w:t>
      </w:r>
      <w:r w:rsidR="00EB09FA" w:rsidRPr="00C05306">
        <w:rPr>
          <w:bCs/>
          <w:sz w:val="28"/>
          <w:szCs w:val="28"/>
        </w:rPr>
        <w:t>общеобразователь</w:t>
      </w:r>
      <w:r w:rsidR="000445AE" w:rsidRPr="00C05306">
        <w:rPr>
          <w:bCs/>
          <w:sz w:val="28"/>
          <w:szCs w:val="28"/>
        </w:rPr>
        <w:t xml:space="preserve">ных школ </w:t>
      </w:r>
      <w:r w:rsidRPr="00C05306">
        <w:rPr>
          <w:bCs/>
          <w:sz w:val="28"/>
          <w:szCs w:val="28"/>
        </w:rPr>
        <w:t>согласно приложению</w:t>
      </w:r>
      <w:r w:rsidR="000445AE" w:rsidRPr="00C05306">
        <w:rPr>
          <w:bCs/>
          <w:sz w:val="28"/>
          <w:szCs w:val="28"/>
        </w:rPr>
        <w:t xml:space="preserve"> 1 настоящего постановления,</w:t>
      </w:r>
      <w:r w:rsidRPr="00C05306">
        <w:rPr>
          <w:bCs/>
          <w:sz w:val="28"/>
          <w:szCs w:val="28"/>
        </w:rPr>
        <w:t>ц</w:t>
      </w:r>
      <w:r w:rsidR="00F20971" w:rsidRPr="00C05306">
        <w:rPr>
          <w:bCs/>
          <w:sz w:val="28"/>
          <w:szCs w:val="28"/>
        </w:rPr>
        <w:t xml:space="preserve">ентр образования </w:t>
      </w:r>
      <w:r w:rsidRPr="00C05306">
        <w:rPr>
          <w:bCs/>
          <w:sz w:val="28"/>
          <w:szCs w:val="28"/>
        </w:rPr>
        <w:t>естественно-научной и технологической направленности</w:t>
      </w:r>
      <w:r w:rsidR="000445AE" w:rsidRPr="00C05306">
        <w:rPr>
          <w:bCs/>
          <w:sz w:val="28"/>
          <w:szCs w:val="28"/>
        </w:rPr>
        <w:t xml:space="preserve"> «Точка роста»</w:t>
      </w:r>
      <w:r w:rsidRPr="00C05306">
        <w:rPr>
          <w:bCs/>
          <w:sz w:val="28"/>
          <w:szCs w:val="28"/>
        </w:rPr>
        <w:t xml:space="preserve"> (далее –Центр);</w:t>
      </w:r>
    </w:p>
    <w:p w:rsidR="00144DB5" w:rsidRPr="00C05306" w:rsidRDefault="000445AE" w:rsidP="00CB1404">
      <w:pPr>
        <w:pStyle w:val="a5"/>
        <w:ind w:left="0" w:firstLine="709"/>
        <w:jc w:val="both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t>2</w:t>
      </w:r>
      <w:r w:rsidR="00144DB5" w:rsidRPr="00C05306">
        <w:rPr>
          <w:bCs/>
          <w:sz w:val="28"/>
          <w:szCs w:val="28"/>
        </w:rPr>
        <w:t>.1</w:t>
      </w:r>
      <w:r w:rsidR="00FB3348" w:rsidRPr="00C05306">
        <w:rPr>
          <w:bCs/>
          <w:sz w:val="28"/>
          <w:szCs w:val="28"/>
        </w:rPr>
        <w:t>разработать и утвердить</w:t>
      </w:r>
      <w:r w:rsidR="00144DB5" w:rsidRPr="00C05306">
        <w:rPr>
          <w:bCs/>
          <w:sz w:val="28"/>
          <w:szCs w:val="28"/>
        </w:rPr>
        <w:t>:</w:t>
      </w:r>
    </w:p>
    <w:p w:rsidR="00FB3348" w:rsidRPr="00C05306" w:rsidRDefault="00144DB5" w:rsidP="00CB1404">
      <w:pPr>
        <w:pStyle w:val="a5"/>
        <w:ind w:left="0" w:firstLine="709"/>
        <w:jc w:val="both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t xml:space="preserve">- </w:t>
      </w:r>
      <w:r w:rsidR="00FB3348" w:rsidRPr="00C05306">
        <w:rPr>
          <w:bCs/>
          <w:sz w:val="28"/>
          <w:szCs w:val="28"/>
        </w:rPr>
        <w:t>положение о деятельности Центра;</w:t>
      </w:r>
    </w:p>
    <w:p w:rsidR="00FB3348" w:rsidRPr="00C05306" w:rsidRDefault="00FB3348" w:rsidP="00CB1404">
      <w:pPr>
        <w:pStyle w:val="a5"/>
        <w:ind w:left="0" w:firstLine="709"/>
        <w:jc w:val="both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t>- положение о деятельности руководителя Центра;</w:t>
      </w:r>
    </w:p>
    <w:p w:rsidR="00FB3348" w:rsidRPr="00C05306" w:rsidRDefault="00FB3348" w:rsidP="00CB1404">
      <w:pPr>
        <w:pStyle w:val="a5"/>
        <w:ind w:left="0" w:firstLine="709"/>
        <w:jc w:val="both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t>- порядок решения вопросов материально-технического и имущественного характера Центра;</w:t>
      </w:r>
    </w:p>
    <w:p w:rsidR="00144DB5" w:rsidRPr="00C05306" w:rsidRDefault="00144DB5" w:rsidP="00CB1404">
      <w:pPr>
        <w:pStyle w:val="a5"/>
        <w:ind w:left="0" w:firstLine="709"/>
        <w:jc w:val="both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t>- порядок деятельности Центра, обеспечивающий реализацию основных и дополнительных общеобразовательных программ цифрового, естественнонаучного, технического и гуманитарного профилей;</w:t>
      </w:r>
    </w:p>
    <w:p w:rsidR="00144DB5" w:rsidRPr="00C05306" w:rsidRDefault="000445AE" w:rsidP="00CB1404">
      <w:pPr>
        <w:pStyle w:val="a5"/>
        <w:ind w:left="0" w:firstLine="709"/>
        <w:jc w:val="both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t>2</w:t>
      </w:r>
      <w:r w:rsidR="00144DB5" w:rsidRPr="00C05306">
        <w:rPr>
          <w:bCs/>
          <w:sz w:val="28"/>
          <w:szCs w:val="28"/>
        </w:rPr>
        <w:t>.2 утвердить локальными актами:</w:t>
      </w:r>
    </w:p>
    <w:p w:rsidR="00144DB5" w:rsidRPr="00C05306" w:rsidRDefault="00E95CBE" w:rsidP="00CB1404">
      <w:pPr>
        <w:pStyle w:val="a5"/>
        <w:ind w:left="0" w:firstLine="709"/>
        <w:jc w:val="both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t xml:space="preserve">- </w:t>
      </w:r>
      <w:r w:rsidR="00144DB5" w:rsidRPr="00C05306">
        <w:rPr>
          <w:bCs/>
          <w:sz w:val="28"/>
          <w:szCs w:val="28"/>
        </w:rPr>
        <w:t>план мероприятий по созданию и функционированию Центров;</w:t>
      </w:r>
    </w:p>
    <w:p w:rsidR="00144DB5" w:rsidRPr="00C05306" w:rsidRDefault="00E95CBE" w:rsidP="00CB1404">
      <w:pPr>
        <w:pStyle w:val="a5"/>
        <w:ind w:left="0" w:firstLine="709"/>
        <w:jc w:val="both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t xml:space="preserve">- </w:t>
      </w:r>
      <w:r w:rsidR="00144DB5" w:rsidRPr="00C05306">
        <w:rPr>
          <w:bCs/>
          <w:sz w:val="28"/>
          <w:szCs w:val="28"/>
        </w:rPr>
        <w:t>план учебно-воспитательных и внеурочных мероприятий в Центре;</w:t>
      </w:r>
    </w:p>
    <w:p w:rsidR="00144DB5" w:rsidRPr="00C05306" w:rsidRDefault="00E95CBE" w:rsidP="00CB1404">
      <w:pPr>
        <w:pStyle w:val="a5"/>
        <w:ind w:left="0" w:firstLine="709"/>
        <w:jc w:val="both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lastRenderedPageBreak/>
        <w:t xml:space="preserve">- </w:t>
      </w:r>
      <w:r w:rsidR="00144DB5" w:rsidRPr="00C05306">
        <w:rPr>
          <w:bCs/>
          <w:sz w:val="28"/>
          <w:szCs w:val="28"/>
        </w:rPr>
        <w:t>график отчётности по достижению ц</w:t>
      </w:r>
      <w:r w:rsidRPr="00C05306">
        <w:rPr>
          <w:bCs/>
          <w:sz w:val="28"/>
          <w:szCs w:val="28"/>
        </w:rPr>
        <w:t>елевых показателей, указанных в приложен</w:t>
      </w:r>
      <w:r w:rsidR="00791195" w:rsidRPr="00C05306">
        <w:rPr>
          <w:bCs/>
          <w:sz w:val="28"/>
          <w:szCs w:val="28"/>
        </w:rPr>
        <w:t>ии 2</w:t>
      </w:r>
      <w:r w:rsidRPr="00C05306">
        <w:rPr>
          <w:bCs/>
          <w:sz w:val="28"/>
          <w:szCs w:val="28"/>
        </w:rPr>
        <w:t xml:space="preserve"> настоящего постановления</w:t>
      </w:r>
      <w:r w:rsidR="00144DB5" w:rsidRPr="00C05306">
        <w:rPr>
          <w:bCs/>
          <w:sz w:val="28"/>
          <w:szCs w:val="28"/>
        </w:rPr>
        <w:t>;</w:t>
      </w:r>
    </w:p>
    <w:p w:rsidR="00144DB5" w:rsidRPr="00C05306" w:rsidRDefault="000445AE" w:rsidP="00CB1404">
      <w:pPr>
        <w:pStyle w:val="a5"/>
        <w:ind w:left="0" w:firstLine="709"/>
        <w:jc w:val="both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t>2</w:t>
      </w:r>
      <w:r w:rsidR="00E95CBE" w:rsidRPr="00C05306">
        <w:rPr>
          <w:bCs/>
          <w:sz w:val="28"/>
          <w:szCs w:val="28"/>
        </w:rPr>
        <w:t xml:space="preserve">.3 </w:t>
      </w:r>
      <w:r w:rsidR="00144DB5" w:rsidRPr="00C05306">
        <w:rPr>
          <w:bCs/>
          <w:sz w:val="28"/>
          <w:szCs w:val="28"/>
        </w:rPr>
        <w:t>возложить персональную ответственность на руководителей общеобразовательных организаций, указанных в приложении 1 настоящего</w:t>
      </w:r>
      <w:r w:rsidRPr="00C05306">
        <w:rPr>
          <w:bCs/>
          <w:sz w:val="28"/>
          <w:szCs w:val="28"/>
        </w:rPr>
        <w:t xml:space="preserve"> постановления</w:t>
      </w:r>
      <w:r w:rsidR="00144DB5" w:rsidRPr="00C05306">
        <w:rPr>
          <w:bCs/>
          <w:sz w:val="28"/>
          <w:szCs w:val="28"/>
        </w:rPr>
        <w:t>, за сохранность и использование в соответствии с целевым назначением оборудования и средств обучения для оснащения Центров;</w:t>
      </w:r>
    </w:p>
    <w:p w:rsidR="00FB3348" w:rsidRPr="00C05306" w:rsidRDefault="000445AE" w:rsidP="00CB1404">
      <w:pPr>
        <w:pStyle w:val="a5"/>
        <w:ind w:left="0" w:firstLine="709"/>
        <w:jc w:val="both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t>2</w:t>
      </w:r>
      <w:r w:rsidR="00291BAC">
        <w:rPr>
          <w:bCs/>
          <w:sz w:val="28"/>
          <w:szCs w:val="28"/>
        </w:rPr>
        <w:t xml:space="preserve">.4 </w:t>
      </w:r>
      <w:r w:rsidR="00144DB5" w:rsidRPr="00C05306">
        <w:rPr>
          <w:bCs/>
          <w:sz w:val="28"/>
          <w:szCs w:val="28"/>
        </w:rPr>
        <w:t>обеспечить принятие (внесение изменений) в соответствующие нормативные и распорядительные акты,</w:t>
      </w:r>
      <w:r w:rsidR="00291BAC">
        <w:rPr>
          <w:bCs/>
          <w:sz w:val="28"/>
          <w:szCs w:val="28"/>
        </w:rPr>
        <w:t xml:space="preserve"> при необходимости:</w:t>
      </w:r>
      <w:r w:rsidR="00144DB5" w:rsidRPr="00C05306">
        <w:rPr>
          <w:bCs/>
          <w:sz w:val="28"/>
          <w:szCs w:val="28"/>
        </w:rPr>
        <w:t xml:space="preserve"> устав, муниципальное задание, штатное расписание и другие, обеспечить приобретение оборудования и средств обучения для оснащения Центров в строгом соответствии с инфраструктурным листом.</w:t>
      </w:r>
    </w:p>
    <w:p w:rsidR="00112CEF" w:rsidRPr="00C05306" w:rsidRDefault="000445AE" w:rsidP="00CB1404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t>3</w:t>
      </w:r>
      <w:r w:rsidR="00BE705C" w:rsidRPr="00C05306">
        <w:rPr>
          <w:bCs/>
          <w:sz w:val="28"/>
          <w:szCs w:val="28"/>
        </w:rPr>
        <w:t xml:space="preserve">. </w:t>
      </w:r>
      <w:r w:rsidR="00C06DE2" w:rsidRPr="00C05306">
        <w:rPr>
          <w:bCs/>
          <w:sz w:val="28"/>
          <w:szCs w:val="28"/>
        </w:rPr>
        <w:t>Контроль за исполнением настоящего</w:t>
      </w:r>
      <w:r w:rsidR="00554DA9" w:rsidRPr="00C05306">
        <w:rPr>
          <w:bCs/>
          <w:sz w:val="28"/>
          <w:szCs w:val="28"/>
        </w:rPr>
        <w:t xml:space="preserve"> постановления возложить на начальника управления образования муниципального района «Красночикойский район» Н. В. Трофимову.</w:t>
      </w:r>
    </w:p>
    <w:p w:rsidR="0015303D" w:rsidRPr="00C05306" w:rsidRDefault="0015303D" w:rsidP="00CB1404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15303D" w:rsidRPr="00C05306" w:rsidRDefault="0015303D" w:rsidP="00CB1404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554DA9" w:rsidRPr="00C05306" w:rsidRDefault="00112CEF" w:rsidP="00CB1404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t>Г</w:t>
      </w:r>
      <w:r w:rsidR="00554DA9" w:rsidRPr="00C05306">
        <w:rPr>
          <w:bCs/>
          <w:sz w:val="28"/>
          <w:szCs w:val="28"/>
        </w:rPr>
        <w:t>лав</w:t>
      </w:r>
      <w:r w:rsidRPr="00C05306">
        <w:rPr>
          <w:bCs/>
          <w:sz w:val="28"/>
          <w:szCs w:val="28"/>
        </w:rPr>
        <w:t>а</w:t>
      </w:r>
      <w:r w:rsidR="00554DA9" w:rsidRPr="00C05306">
        <w:rPr>
          <w:bCs/>
          <w:sz w:val="28"/>
          <w:szCs w:val="28"/>
        </w:rPr>
        <w:t xml:space="preserve"> муниципального района </w:t>
      </w:r>
    </w:p>
    <w:p w:rsidR="008417B8" w:rsidRPr="00C05306" w:rsidRDefault="00554DA9" w:rsidP="00CB1404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t>«</w:t>
      </w:r>
      <w:proofErr w:type="spellStart"/>
      <w:r w:rsidRPr="00C05306">
        <w:rPr>
          <w:bCs/>
          <w:sz w:val="28"/>
          <w:szCs w:val="28"/>
        </w:rPr>
        <w:t>Красночикойский</w:t>
      </w:r>
      <w:proofErr w:type="spellEnd"/>
      <w:r w:rsidRPr="00C05306">
        <w:rPr>
          <w:bCs/>
          <w:sz w:val="28"/>
          <w:szCs w:val="28"/>
        </w:rPr>
        <w:t xml:space="preserve"> район</w:t>
      </w:r>
      <w:r w:rsidR="00112CEF" w:rsidRPr="00C05306">
        <w:rPr>
          <w:bCs/>
          <w:sz w:val="28"/>
          <w:szCs w:val="28"/>
        </w:rPr>
        <w:t>»</w:t>
      </w:r>
      <w:r w:rsidR="0015303D" w:rsidRPr="00C05306">
        <w:rPr>
          <w:bCs/>
          <w:sz w:val="28"/>
          <w:szCs w:val="28"/>
        </w:rPr>
        <w:tab/>
      </w:r>
      <w:r w:rsidR="0015303D" w:rsidRPr="00C05306">
        <w:rPr>
          <w:bCs/>
          <w:sz w:val="28"/>
          <w:szCs w:val="28"/>
        </w:rPr>
        <w:tab/>
        <w:t xml:space="preserve">А.Т. </w:t>
      </w:r>
      <w:proofErr w:type="spellStart"/>
      <w:r w:rsidR="0015303D" w:rsidRPr="00C05306">
        <w:rPr>
          <w:bCs/>
          <w:sz w:val="28"/>
          <w:szCs w:val="28"/>
        </w:rPr>
        <w:t>Грешилов</w:t>
      </w:r>
      <w:proofErr w:type="spellEnd"/>
    </w:p>
    <w:p w:rsidR="00872C4C" w:rsidRPr="00C05306" w:rsidRDefault="00872C4C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872C4C" w:rsidRPr="00C05306" w:rsidRDefault="00872C4C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872C4C" w:rsidRPr="00C05306" w:rsidRDefault="00872C4C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872C4C" w:rsidRPr="00C05306" w:rsidRDefault="00872C4C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15303D" w:rsidRPr="00C05306" w:rsidRDefault="0015303D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15303D" w:rsidRPr="00C05306" w:rsidRDefault="0015303D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15303D" w:rsidRPr="00C05306" w:rsidRDefault="0015303D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15303D" w:rsidRPr="00C05306" w:rsidRDefault="0015303D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15303D" w:rsidRPr="00C05306" w:rsidRDefault="0015303D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15303D" w:rsidRPr="00C05306" w:rsidRDefault="0015303D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15303D" w:rsidRPr="00C05306" w:rsidRDefault="0015303D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15303D" w:rsidRPr="00C05306" w:rsidRDefault="0015303D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15303D" w:rsidRPr="00C05306" w:rsidRDefault="0015303D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15303D" w:rsidRPr="00C05306" w:rsidRDefault="0015303D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15303D" w:rsidRPr="00C05306" w:rsidRDefault="0015303D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15303D" w:rsidRPr="00C05306" w:rsidRDefault="0015303D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15303D" w:rsidRPr="00C05306" w:rsidRDefault="0015303D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15303D" w:rsidRPr="00C05306" w:rsidRDefault="0015303D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15303D" w:rsidRPr="00C05306" w:rsidRDefault="0015303D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15303D" w:rsidRPr="00C05306" w:rsidRDefault="0015303D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15303D" w:rsidRPr="00C05306" w:rsidRDefault="0015303D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15303D" w:rsidRPr="00C05306" w:rsidRDefault="0015303D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15303D" w:rsidRPr="00C05306" w:rsidRDefault="0015303D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15303D" w:rsidRPr="00C05306" w:rsidRDefault="0015303D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15303D" w:rsidRPr="00C05306" w:rsidRDefault="0015303D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15303D" w:rsidRPr="00C05306" w:rsidRDefault="0015303D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15303D" w:rsidRPr="00C05306" w:rsidRDefault="0015303D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15303D" w:rsidRPr="00C05306" w:rsidRDefault="0015303D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44416E" w:rsidRPr="00C05306" w:rsidRDefault="0044416E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  <w:sectPr w:rsidR="0044416E" w:rsidRPr="00C05306" w:rsidSect="007C3237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44416E" w:rsidRPr="00C05306" w:rsidRDefault="0044416E" w:rsidP="0044416E">
      <w:pPr>
        <w:tabs>
          <w:tab w:val="left" w:pos="6580"/>
        </w:tabs>
        <w:ind w:firstLine="567"/>
        <w:jc w:val="right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lastRenderedPageBreak/>
        <w:t>Приложение 1</w:t>
      </w:r>
    </w:p>
    <w:p w:rsidR="0044416E" w:rsidRPr="00C05306" w:rsidRDefault="0044416E" w:rsidP="0044416E">
      <w:pPr>
        <w:tabs>
          <w:tab w:val="left" w:pos="6580"/>
        </w:tabs>
        <w:ind w:firstLine="567"/>
        <w:jc w:val="right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t>к постановлению администрации</w:t>
      </w:r>
    </w:p>
    <w:p w:rsidR="0044416E" w:rsidRPr="00C05306" w:rsidRDefault="0044416E" w:rsidP="0044416E">
      <w:pPr>
        <w:tabs>
          <w:tab w:val="left" w:pos="6580"/>
        </w:tabs>
        <w:ind w:firstLine="567"/>
        <w:jc w:val="right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t>муниципального района</w:t>
      </w:r>
    </w:p>
    <w:p w:rsidR="0044416E" w:rsidRPr="00C05306" w:rsidRDefault="0044416E" w:rsidP="0044416E">
      <w:pPr>
        <w:tabs>
          <w:tab w:val="left" w:pos="6580"/>
        </w:tabs>
        <w:ind w:firstLine="567"/>
        <w:jc w:val="right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t>«Красночикойский район»</w:t>
      </w:r>
    </w:p>
    <w:p w:rsidR="00872C4C" w:rsidRPr="00C05306" w:rsidRDefault="0044416E" w:rsidP="0044416E">
      <w:pPr>
        <w:tabs>
          <w:tab w:val="left" w:pos="6580"/>
        </w:tabs>
        <w:ind w:firstLine="567"/>
        <w:jc w:val="right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t>«___» _____ 2021 г № __</w:t>
      </w:r>
    </w:p>
    <w:p w:rsidR="0044416E" w:rsidRPr="00C05306" w:rsidRDefault="0044416E" w:rsidP="00A63A02">
      <w:pPr>
        <w:pStyle w:val="30"/>
        <w:framePr w:w="15149" w:h="946" w:hRule="exact" w:wrap="none" w:vAnchor="page" w:hAnchor="page" w:x="1111" w:y="3541"/>
        <w:shd w:val="clear" w:color="auto" w:fill="auto"/>
        <w:spacing w:before="0" w:after="0" w:line="322" w:lineRule="exact"/>
        <w:ind w:left="140"/>
        <w:jc w:val="center"/>
      </w:pPr>
      <w:r w:rsidRPr="00C05306">
        <w:rPr>
          <w:color w:val="000000"/>
        </w:rPr>
        <w:t>ПЕРЕЧЕНЬ</w:t>
      </w:r>
    </w:p>
    <w:p w:rsidR="0044416E" w:rsidRPr="00C05306" w:rsidRDefault="0044416E" w:rsidP="00A63A02">
      <w:pPr>
        <w:pStyle w:val="30"/>
        <w:framePr w:w="15149" w:h="946" w:hRule="exact" w:wrap="none" w:vAnchor="page" w:hAnchor="page" w:x="1111" w:y="3541"/>
        <w:shd w:val="clear" w:color="auto" w:fill="auto"/>
        <w:spacing w:before="0" w:after="0" w:line="322" w:lineRule="exact"/>
        <w:ind w:left="140"/>
        <w:jc w:val="center"/>
      </w:pPr>
      <w:r w:rsidRPr="00C05306">
        <w:rPr>
          <w:color w:val="000000"/>
        </w:rPr>
        <w:t>о</w:t>
      </w:r>
      <w:r w:rsidR="00A63A02" w:rsidRPr="00C05306">
        <w:rPr>
          <w:color w:val="000000"/>
        </w:rPr>
        <w:t xml:space="preserve">бщеобразовательных организаций, </w:t>
      </w:r>
      <w:r w:rsidRPr="00C05306">
        <w:rPr>
          <w:color w:val="000000"/>
        </w:rPr>
        <w:t>на базе которых б</w:t>
      </w:r>
      <w:r w:rsidR="00553621" w:rsidRPr="00C05306">
        <w:rPr>
          <w:color w:val="000000"/>
        </w:rPr>
        <w:t>удут созданы центры образования</w:t>
      </w:r>
      <w:r w:rsidRPr="00C05306">
        <w:rPr>
          <w:color w:val="000000"/>
        </w:rPr>
        <w:t xml:space="preserve">естественно-научной и технологической направленностей«Точка роста» </w:t>
      </w:r>
      <w:r w:rsidR="00A63A02" w:rsidRPr="00C05306">
        <w:rPr>
          <w:color w:val="000000"/>
        </w:rPr>
        <w:t xml:space="preserve">на </w:t>
      </w:r>
      <w:r w:rsidRPr="00C05306">
        <w:rPr>
          <w:color w:val="000000"/>
        </w:rPr>
        <w:t xml:space="preserve">территории </w:t>
      </w:r>
      <w:r w:rsidR="00553621" w:rsidRPr="00C05306">
        <w:rPr>
          <w:color w:val="000000"/>
        </w:rPr>
        <w:t xml:space="preserve">Красночикойского района </w:t>
      </w:r>
      <w:r w:rsidRPr="00C05306">
        <w:rPr>
          <w:color w:val="000000"/>
        </w:rPr>
        <w:t>в 2021-2023 годах</w:t>
      </w:r>
    </w:p>
    <w:p w:rsidR="0044416E" w:rsidRPr="00C05306" w:rsidRDefault="0044416E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44416E" w:rsidRPr="00C05306" w:rsidRDefault="0044416E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44416E" w:rsidRPr="00C05306" w:rsidRDefault="0044416E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44416E" w:rsidRPr="00C05306" w:rsidRDefault="0044416E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44416E" w:rsidRPr="00C05306" w:rsidRDefault="0044416E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p w:rsidR="0044416E" w:rsidRPr="00C05306" w:rsidRDefault="0044416E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tbl>
      <w:tblPr>
        <w:tblStyle w:val="a6"/>
        <w:tblW w:w="14581" w:type="dxa"/>
        <w:tblInd w:w="421" w:type="dxa"/>
        <w:tblLook w:val="04A0"/>
      </w:tblPr>
      <w:tblGrid>
        <w:gridCol w:w="703"/>
        <w:gridCol w:w="12282"/>
        <w:gridCol w:w="1596"/>
      </w:tblGrid>
      <w:tr w:rsidR="00A63A02" w:rsidRPr="00C05306" w:rsidTr="004F2DC6">
        <w:tc>
          <w:tcPr>
            <w:tcW w:w="703" w:type="dxa"/>
          </w:tcPr>
          <w:p w:rsidR="00A63A02" w:rsidRPr="00C05306" w:rsidRDefault="00A63A02" w:rsidP="00BE705C">
            <w:pPr>
              <w:tabs>
                <w:tab w:val="left" w:pos="6580"/>
              </w:tabs>
              <w:jc w:val="both"/>
              <w:rPr>
                <w:bCs/>
                <w:sz w:val="28"/>
                <w:szCs w:val="28"/>
              </w:rPr>
            </w:pPr>
            <w:r w:rsidRPr="00C05306">
              <w:rPr>
                <w:rStyle w:val="211pt"/>
                <w:rFonts w:eastAsia="Calibri"/>
              </w:rPr>
              <w:t>№ п/п</w:t>
            </w:r>
          </w:p>
        </w:tc>
        <w:tc>
          <w:tcPr>
            <w:tcW w:w="12282" w:type="dxa"/>
          </w:tcPr>
          <w:p w:rsidR="00A63A02" w:rsidRPr="00C05306" w:rsidRDefault="00A63A02" w:rsidP="00A63A02">
            <w:pPr>
              <w:pStyle w:val="20"/>
              <w:shd w:val="clear" w:color="auto" w:fill="auto"/>
              <w:spacing w:before="0" w:after="0" w:line="274" w:lineRule="exact"/>
              <w:jc w:val="center"/>
            </w:pPr>
            <w:r w:rsidRPr="00C05306">
              <w:rPr>
                <w:rStyle w:val="211pt"/>
              </w:rPr>
              <w:t>Наименование общеобразовательной организации</w:t>
            </w:r>
          </w:p>
        </w:tc>
        <w:tc>
          <w:tcPr>
            <w:tcW w:w="1596" w:type="dxa"/>
          </w:tcPr>
          <w:p w:rsidR="00A63A02" w:rsidRPr="00C05306" w:rsidRDefault="00A63A02" w:rsidP="00BE705C">
            <w:pPr>
              <w:tabs>
                <w:tab w:val="left" w:pos="6580"/>
              </w:tabs>
              <w:jc w:val="both"/>
              <w:rPr>
                <w:bCs/>
                <w:sz w:val="28"/>
                <w:szCs w:val="28"/>
              </w:rPr>
            </w:pPr>
            <w:r w:rsidRPr="00C05306">
              <w:rPr>
                <w:rStyle w:val="211pt"/>
                <w:rFonts w:eastAsia="Calibri"/>
              </w:rPr>
              <w:t>Число обучающихся</w:t>
            </w:r>
          </w:p>
        </w:tc>
      </w:tr>
      <w:tr w:rsidR="006375B8" w:rsidRPr="00C05306" w:rsidTr="004F2DC6">
        <w:tc>
          <w:tcPr>
            <w:tcW w:w="14581" w:type="dxa"/>
            <w:gridSpan w:val="3"/>
          </w:tcPr>
          <w:p w:rsidR="006375B8" w:rsidRPr="00C05306" w:rsidRDefault="006375B8" w:rsidP="006375B8">
            <w:pPr>
              <w:tabs>
                <w:tab w:val="left" w:pos="6580"/>
              </w:tabs>
              <w:jc w:val="center"/>
              <w:rPr>
                <w:b/>
                <w:bCs/>
                <w:szCs w:val="28"/>
              </w:rPr>
            </w:pPr>
            <w:r w:rsidRPr="00C05306">
              <w:rPr>
                <w:b/>
                <w:bCs/>
                <w:szCs w:val="28"/>
              </w:rPr>
              <w:t>2021 год</w:t>
            </w:r>
          </w:p>
          <w:p w:rsidR="003434B2" w:rsidRPr="00C05306" w:rsidRDefault="003434B2" w:rsidP="006375B8">
            <w:pPr>
              <w:tabs>
                <w:tab w:val="left" w:pos="658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63A02" w:rsidRPr="00C05306" w:rsidTr="004F2DC6">
        <w:tc>
          <w:tcPr>
            <w:tcW w:w="703" w:type="dxa"/>
          </w:tcPr>
          <w:p w:rsidR="00A63A02" w:rsidRPr="00C05306" w:rsidRDefault="006375B8" w:rsidP="00BE705C">
            <w:pPr>
              <w:tabs>
                <w:tab w:val="left" w:pos="6580"/>
              </w:tabs>
              <w:jc w:val="both"/>
              <w:rPr>
                <w:bCs/>
                <w:sz w:val="28"/>
                <w:szCs w:val="28"/>
              </w:rPr>
            </w:pPr>
            <w:r w:rsidRPr="00C0530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282" w:type="dxa"/>
          </w:tcPr>
          <w:p w:rsidR="00A63A02" w:rsidRPr="00C05306" w:rsidRDefault="00006509" w:rsidP="00BE705C">
            <w:pPr>
              <w:tabs>
                <w:tab w:val="left" w:pos="658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C05306">
              <w:rPr>
                <w:rStyle w:val="211pt"/>
                <w:rFonts w:eastAsia="Microsoft Sans Serif"/>
                <w:b w:val="0"/>
                <w:sz w:val="24"/>
                <w:szCs w:val="24"/>
              </w:rPr>
              <w:t>Муниципальное общеобразовательное учреждение «Большереченская средняя</w:t>
            </w:r>
            <w:r w:rsidR="002D120E" w:rsidRPr="00C05306">
              <w:rPr>
                <w:rStyle w:val="211pt"/>
                <w:rFonts w:eastAsia="Microsoft Sans Serif"/>
                <w:b w:val="0"/>
                <w:sz w:val="24"/>
                <w:szCs w:val="24"/>
              </w:rPr>
              <w:t>общеобразовательная школа</w:t>
            </w:r>
          </w:p>
        </w:tc>
        <w:tc>
          <w:tcPr>
            <w:tcW w:w="1596" w:type="dxa"/>
          </w:tcPr>
          <w:p w:rsidR="00A63A02" w:rsidRPr="00C05306" w:rsidRDefault="00006509" w:rsidP="00BE705C">
            <w:pPr>
              <w:tabs>
                <w:tab w:val="left" w:pos="6580"/>
              </w:tabs>
              <w:jc w:val="both"/>
              <w:rPr>
                <w:bCs/>
                <w:sz w:val="28"/>
                <w:szCs w:val="28"/>
              </w:rPr>
            </w:pPr>
            <w:r w:rsidRPr="00C05306">
              <w:rPr>
                <w:bCs/>
                <w:sz w:val="28"/>
                <w:szCs w:val="28"/>
              </w:rPr>
              <w:t>96</w:t>
            </w:r>
          </w:p>
        </w:tc>
      </w:tr>
      <w:tr w:rsidR="00A63A02" w:rsidRPr="00C05306" w:rsidTr="004F2DC6">
        <w:tc>
          <w:tcPr>
            <w:tcW w:w="703" w:type="dxa"/>
          </w:tcPr>
          <w:p w:rsidR="00A63A02" w:rsidRPr="00C05306" w:rsidRDefault="006375B8" w:rsidP="00BE705C">
            <w:pPr>
              <w:tabs>
                <w:tab w:val="left" w:pos="6580"/>
              </w:tabs>
              <w:jc w:val="both"/>
              <w:rPr>
                <w:bCs/>
                <w:sz w:val="28"/>
                <w:szCs w:val="28"/>
              </w:rPr>
            </w:pPr>
            <w:r w:rsidRPr="00C0530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282" w:type="dxa"/>
          </w:tcPr>
          <w:p w:rsidR="00A63A02" w:rsidRPr="00C05306" w:rsidRDefault="00006509" w:rsidP="00BE705C">
            <w:pPr>
              <w:tabs>
                <w:tab w:val="left" w:pos="658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C05306">
              <w:rPr>
                <w:rStyle w:val="211pt"/>
                <w:rFonts w:eastAsia="Microsoft Sans Serif"/>
                <w:b w:val="0"/>
                <w:sz w:val="24"/>
                <w:szCs w:val="24"/>
              </w:rPr>
              <w:t>Муниципальное общеобразовательное учреждение Урлукская средняя общеобразовательная школа</w:t>
            </w:r>
            <w:bookmarkStart w:id="0" w:name="_GoBack"/>
            <w:bookmarkEnd w:id="0"/>
          </w:p>
        </w:tc>
        <w:tc>
          <w:tcPr>
            <w:tcW w:w="1596" w:type="dxa"/>
          </w:tcPr>
          <w:p w:rsidR="00A63A02" w:rsidRPr="00C05306" w:rsidRDefault="00006509" w:rsidP="00BE705C">
            <w:pPr>
              <w:tabs>
                <w:tab w:val="left" w:pos="6580"/>
              </w:tabs>
              <w:jc w:val="both"/>
              <w:rPr>
                <w:bCs/>
                <w:sz w:val="28"/>
                <w:szCs w:val="28"/>
              </w:rPr>
            </w:pPr>
            <w:r w:rsidRPr="00C05306">
              <w:rPr>
                <w:bCs/>
                <w:sz w:val="28"/>
                <w:szCs w:val="28"/>
              </w:rPr>
              <w:t>112</w:t>
            </w:r>
          </w:p>
        </w:tc>
      </w:tr>
      <w:tr w:rsidR="00006509" w:rsidRPr="00C05306" w:rsidTr="004F2DC6">
        <w:tc>
          <w:tcPr>
            <w:tcW w:w="14581" w:type="dxa"/>
            <w:gridSpan w:val="3"/>
          </w:tcPr>
          <w:p w:rsidR="00006509" w:rsidRPr="00C05306" w:rsidRDefault="00006509" w:rsidP="00006509">
            <w:pPr>
              <w:tabs>
                <w:tab w:val="left" w:pos="6580"/>
              </w:tabs>
              <w:jc w:val="center"/>
              <w:rPr>
                <w:b/>
                <w:bCs/>
                <w:szCs w:val="28"/>
              </w:rPr>
            </w:pPr>
            <w:r w:rsidRPr="00C05306">
              <w:rPr>
                <w:b/>
                <w:bCs/>
                <w:szCs w:val="28"/>
              </w:rPr>
              <w:t>2022 год</w:t>
            </w:r>
          </w:p>
          <w:p w:rsidR="003434B2" w:rsidRPr="00C05306" w:rsidRDefault="003434B2" w:rsidP="00006509">
            <w:pPr>
              <w:tabs>
                <w:tab w:val="left" w:pos="658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06509" w:rsidRPr="00C05306" w:rsidTr="004F2DC6">
        <w:tc>
          <w:tcPr>
            <w:tcW w:w="703" w:type="dxa"/>
          </w:tcPr>
          <w:p w:rsidR="00006509" w:rsidRPr="00C05306" w:rsidRDefault="00006509" w:rsidP="00006509">
            <w:pPr>
              <w:tabs>
                <w:tab w:val="left" w:pos="6580"/>
              </w:tabs>
              <w:jc w:val="both"/>
              <w:rPr>
                <w:bCs/>
                <w:sz w:val="28"/>
                <w:szCs w:val="28"/>
              </w:rPr>
            </w:pPr>
            <w:r w:rsidRPr="00C0530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282" w:type="dxa"/>
          </w:tcPr>
          <w:p w:rsidR="00006509" w:rsidRPr="00C05306" w:rsidRDefault="00006509" w:rsidP="00006509">
            <w:pPr>
              <w:tabs>
                <w:tab w:val="left" w:pos="658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C05306">
              <w:rPr>
                <w:rStyle w:val="211pt"/>
                <w:rFonts w:eastAsia="Calibri"/>
                <w:b w:val="0"/>
                <w:sz w:val="24"/>
                <w:szCs w:val="24"/>
              </w:rPr>
              <w:t>Муниципальное общеобразовательное учреждение Коротковская средняя общеобразовательная школа</w:t>
            </w:r>
          </w:p>
        </w:tc>
        <w:tc>
          <w:tcPr>
            <w:tcW w:w="1596" w:type="dxa"/>
          </w:tcPr>
          <w:p w:rsidR="00006509" w:rsidRPr="00C05306" w:rsidRDefault="00006509" w:rsidP="00006509">
            <w:pPr>
              <w:tabs>
                <w:tab w:val="left" w:pos="6580"/>
              </w:tabs>
              <w:jc w:val="both"/>
              <w:rPr>
                <w:bCs/>
                <w:sz w:val="28"/>
                <w:szCs w:val="28"/>
              </w:rPr>
            </w:pPr>
            <w:r w:rsidRPr="00C05306">
              <w:rPr>
                <w:bCs/>
                <w:sz w:val="28"/>
                <w:szCs w:val="28"/>
              </w:rPr>
              <w:t>151</w:t>
            </w:r>
          </w:p>
        </w:tc>
      </w:tr>
      <w:tr w:rsidR="00006509" w:rsidRPr="00C05306" w:rsidTr="004F2DC6">
        <w:tc>
          <w:tcPr>
            <w:tcW w:w="703" w:type="dxa"/>
          </w:tcPr>
          <w:p w:rsidR="00006509" w:rsidRPr="00C05306" w:rsidRDefault="00006509" w:rsidP="00006509">
            <w:pPr>
              <w:tabs>
                <w:tab w:val="left" w:pos="6580"/>
              </w:tabs>
              <w:jc w:val="both"/>
              <w:rPr>
                <w:bCs/>
                <w:sz w:val="28"/>
                <w:szCs w:val="28"/>
              </w:rPr>
            </w:pPr>
            <w:r w:rsidRPr="00C0530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282" w:type="dxa"/>
          </w:tcPr>
          <w:p w:rsidR="00006509" w:rsidRPr="00C05306" w:rsidRDefault="00006509" w:rsidP="00006509">
            <w:pPr>
              <w:tabs>
                <w:tab w:val="left" w:pos="658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C05306">
              <w:rPr>
                <w:rStyle w:val="211pt"/>
                <w:rFonts w:eastAsia="Calibri"/>
                <w:b w:val="0"/>
                <w:sz w:val="24"/>
                <w:szCs w:val="24"/>
              </w:rPr>
              <w:t>Муниципальное общеобразовательное учреждение «Малоархангельская средняя общеобразовательная школа»</w:t>
            </w:r>
          </w:p>
        </w:tc>
        <w:tc>
          <w:tcPr>
            <w:tcW w:w="1596" w:type="dxa"/>
          </w:tcPr>
          <w:p w:rsidR="00006509" w:rsidRPr="00C05306" w:rsidRDefault="00006509" w:rsidP="00006509">
            <w:pPr>
              <w:tabs>
                <w:tab w:val="left" w:pos="6580"/>
              </w:tabs>
              <w:jc w:val="both"/>
              <w:rPr>
                <w:bCs/>
                <w:sz w:val="28"/>
                <w:szCs w:val="28"/>
              </w:rPr>
            </w:pPr>
            <w:r w:rsidRPr="00C05306">
              <w:rPr>
                <w:bCs/>
                <w:sz w:val="28"/>
                <w:szCs w:val="28"/>
              </w:rPr>
              <w:t>131</w:t>
            </w:r>
          </w:p>
        </w:tc>
      </w:tr>
      <w:tr w:rsidR="00006509" w:rsidRPr="00C05306" w:rsidTr="004F2DC6">
        <w:tc>
          <w:tcPr>
            <w:tcW w:w="703" w:type="dxa"/>
          </w:tcPr>
          <w:p w:rsidR="00006509" w:rsidRPr="00C05306" w:rsidRDefault="002D120E" w:rsidP="00006509">
            <w:pPr>
              <w:tabs>
                <w:tab w:val="left" w:pos="6580"/>
              </w:tabs>
              <w:jc w:val="both"/>
              <w:rPr>
                <w:bCs/>
                <w:sz w:val="28"/>
                <w:szCs w:val="28"/>
              </w:rPr>
            </w:pPr>
            <w:r w:rsidRPr="00C05306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282" w:type="dxa"/>
          </w:tcPr>
          <w:p w:rsidR="00006509" w:rsidRPr="00C05306" w:rsidRDefault="002D120E" w:rsidP="00006509">
            <w:pPr>
              <w:tabs>
                <w:tab w:val="left" w:pos="658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C05306">
              <w:rPr>
                <w:rStyle w:val="211pt"/>
                <w:rFonts w:eastAsia="Microsoft Sans Serif"/>
                <w:b w:val="0"/>
                <w:sz w:val="24"/>
                <w:szCs w:val="24"/>
              </w:rPr>
              <w:t>Муниципальное образовательное учреждение «Черемховская средняя общеобразовательная школа»</w:t>
            </w:r>
          </w:p>
        </w:tc>
        <w:tc>
          <w:tcPr>
            <w:tcW w:w="1596" w:type="dxa"/>
          </w:tcPr>
          <w:p w:rsidR="00006509" w:rsidRPr="00C05306" w:rsidRDefault="002D120E" w:rsidP="00006509">
            <w:pPr>
              <w:tabs>
                <w:tab w:val="left" w:pos="6580"/>
              </w:tabs>
              <w:jc w:val="both"/>
              <w:rPr>
                <w:bCs/>
                <w:sz w:val="28"/>
                <w:szCs w:val="28"/>
              </w:rPr>
            </w:pPr>
            <w:r w:rsidRPr="00C05306">
              <w:rPr>
                <w:bCs/>
                <w:sz w:val="28"/>
                <w:szCs w:val="28"/>
              </w:rPr>
              <w:t>144</w:t>
            </w:r>
          </w:p>
        </w:tc>
      </w:tr>
      <w:tr w:rsidR="002D120E" w:rsidRPr="00C05306" w:rsidTr="004F2DC6">
        <w:tc>
          <w:tcPr>
            <w:tcW w:w="14581" w:type="dxa"/>
            <w:gridSpan w:val="3"/>
          </w:tcPr>
          <w:p w:rsidR="002D120E" w:rsidRPr="00C05306" w:rsidRDefault="002D120E" w:rsidP="002D120E">
            <w:pPr>
              <w:tabs>
                <w:tab w:val="left" w:pos="6580"/>
              </w:tabs>
              <w:jc w:val="center"/>
              <w:rPr>
                <w:b/>
                <w:bCs/>
                <w:szCs w:val="28"/>
              </w:rPr>
            </w:pPr>
            <w:r w:rsidRPr="00C05306">
              <w:rPr>
                <w:b/>
                <w:bCs/>
                <w:szCs w:val="28"/>
              </w:rPr>
              <w:t>2023 год</w:t>
            </w:r>
          </w:p>
          <w:p w:rsidR="003434B2" w:rsidRPr="00C05306" w:rsidRDefault="003434B2" w:rsidP="002D120E">
            <w:pPr>
              <w:tabs>
                <w:tab w:val="left" w:pos="658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D120E" w:rsidRPr="00C05306" w:rsidTr="004F2DC6">
        <w:tc>
          <w:tcPr>
            <w:tcW w:w="703" w:type="dxa"/>
          </w:tcPr>
          <w:p w:rsidR="002D120E" w:rsidRPr="00C05306" w:rsidRDefault="002D120E" w:rsidP="00006509">
            <w:pPr>
              <w:tabs>
                <w:tab w:val="left" w:pos="6580"/>
              </w:tabs>
              <w:jc w:val="both"/>
              <w:rPr>
                <w:bCs/>
                <w:sz w:val="28"/>
                <w:szCs w:val="28"/>
              </w:rPr>
            </w:pPr>
            <w:r w:rsidRPr="00C05306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2282" w:type="dxa"/>
          </w:tcPr>
          <w:p w:rsidR="002D120E" w:rsidRPr="00C05306" w:rsidRDefault="002D120E" w:rsidP="00006509">
            <w:pPr>
              <w:tabs>
                <w:tab w:val="left" w:pos="6580"/>
              </w:tabs>
              <w:jc w:val="both"/>
              <w:rPr>
                <w:rStyle w:val="211pt"/>
                <w:rFonts w:eastAsia="Microsoft Sans Serif"/>
                <w:b w:val="0"/>
                <w:sz w:val="24"/>
                <w:szCs w:val="24"/>
              </w:rPr>
            </w:pPr>
            <w:r w:rsidRPr="00C05306">
              <w:rPr>
                <w:rStyle w:val="211pt"/>
                <w:rFonts w:eastAsia="Microsoft Sans Serif"/>
                <w:b w:val="0"/>
                <w:sz w:val="24"/>
                <w:szCs w:val="24"/>
              </w:rPr>
              <w:t>Муниципальное общеобразовательное учреждение «Жиндойская средняя общеобразовательная школа»</w:t>
            </w:r>
          </w:p>
        </w:tc>
        <w:tc>
          <w:tcPr>
            <w:tcW w:w="1596" w:type="dxa"/>
          </w:tcPr>
          <w:p w:rsidR="002D120E" w:rsidRPr="00C05306" w:rsidRDefault="002D120E" w:rsidP="00006509">
            <w:pPr>
              <w:tabs>
                <w:tab w:val="left" w:pos="6580"/>
              </w:tabs>
              <w:jc w:val="both"/>
              <w:rPr>
                <w:bCs/>
                <w:sz w:val="28"/>
                <w:szCs w:val="28"/>
              </w:rPr>
            </w:pPr>
            <w:r w:rsidRPr="00C05306">
              <w:rPr>
                <w:bCs/>
                <w:sz w:val="28"/>
                <w:szCs w:val="28"/>
              </w:rPr>
              <w:t>81</w:t>
            </w:r>
          </w:p>
        </w:tc>
      </w:tr>
      <w:tr w:rsidR="002D120E" w:rsidRPr="00C05306" w:rsidTr="004F2DC6">
        <w:tc>
          <w:tcPr>
            <w:tcW w:w="703" w:type="dxa"/>
          </w:tcPr>
          <w:p w:rsidR="002D120E" w:rsidRPr="00C05306" w:rsidRDefault="002D120E" w:rsidP="00006509">
            <w:pPr>
              <w:tabs>
                <w:tab w:val="left" w:pos="6580"/>
              </w:tabs>
              <w:jc w:val="both"/>
              <w:rPr>
                <w:bCs/>
                <w:sz w:val="28"/>
                <w:szCs w:val="28"/>
              </w:rPr>
            </w:pPr>
            <w:r w:rsidRPr="00C05306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2282" w:type="dxa"/>
          </w:tcPr>
          <w:p w:rsidR="002D120E" w:rsidRPr="00C05306" w:rsidRDefault="002D120E" w:rsidP="00006509">
            <w:pPr>
              <w:tabs>
                <w:tab w:val="left" w:pos="6580"/>
              </w:tabs>
              <w:jc w:val="both"/>
              <w:rPr>
                <w:rStyle w:val="211pt"/>
                <w:rFonts w:eastAsia="Microsoft Sans Serif"/>
                <w:b w:val="0"/>
                <w:sz w:val="24"/>
                <w:szCs w:val="24"/>
              </w:rPr>
            </w:pPr>
            <w:r w:rsidRPr="00C05306">
              <w:rPr>
                <w:rStyle w:val="211pt"/>
                <w:rFonts w:eastAsia="Microsoft Sans Serif"/>
                <w:b w:val="0"/>
                <w:sz w:val="24"/>
                <w:szCs w:val="24"/>
              </w:rPr>
              <w:t>Муниципальное общеобразовательное учреждение Шимбиликская средняя общеобразовательная школа</w:t>
            </w:r>
          </w:p>
        </w:tc>
        <w:tc>
          <w:tcPr>
            <w:tcW w:w="1596" w:type="dxa"/>
          </w:tcPr>
          <w:p w:rsidR="002D120E" w:rsidRPr="00C05306" w:rsidRDefault="002D120E" w:rsidP="00006509">
            <w:pPr>
              <w:tabs>
                <w:tab w:val="left" w:pos="6580"/>
              </w:tabs>
              <w:jc w:val="both"/>
              <w:rPr>
                <w:bCs/>
                <w:sz w:val="28"/>
                <w:szCs w:val="28"/>
              </w:rPr>
            </w:pPr>
            <w:r w:rsidRPr="00C05306">
              <w:rPr>
                <w:bCs/>
                <w:sz w:val="28"/>
                <w:szCs w:val="28"/>
              </w:rPr>
              <w:t>67</w:t>
            </w:r>
          </w:p>
        </w:tc>
      </w:tr>
      <w:tr w:rsidR="002D120E" w:rsidRPr="00C05306" w:rsidTr="004F2DC6">
        <w:tc>
          <w:tcPr>
            <w:tcW w:w="703" w:type="dxa"/>
          </w:tcPr>
          <w:p w:rsidR="002D120E" w:rsidRPr="00C05306" w:rsidRDefault="002D120E" w:rsidP="00006509">
            <w:pPr>
              <w:tabs>
                <w:tab w:val="left" w:pos="6580"/>
              </w:tabs>
              <w:jc w:val="both"/>
              <w:rPr>
                <w:bCs/>
                <w:sz w:val="28"/>
                <w:szCs w:val="28"/>
              </w:rPr>
            </w:pPr>
            <w:r w:rsidRPr="00C05306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2282" w:type="dxa"/>
          </w:tcPr>
          <w:p w:rsidR="002D120E" w:rsidRPr="00C05306" w:rsidRDefault="002D120E" w:rsidP="00006509">
            <w:pPr>
              <w:tabs>
                <w:tab w:val="left" w:pos="6580"/>
              </w:tabs>
              <w:jc w:val="both"/>
              <w:rPr>
                <w:rStyle w:val="211pt"/>
                <w:rFonts w:eastAsia="Microsoft Sans Serif"/>
                <w:b w:val="0"/>
                <w:sz w:val="24"/>
                <w:szCs w:val="24"/>
              </w:rPr>
            </w:pPr>
            <w:r w:rsidRPr="00C05306">
              <w:rPr>
                <w:rStyle w:val="211pt"/>
                <w:rFonts w:eastAsia="Microsoft Sans Serif"/>
                <w:b w:val="0"/>
                <w:sz w:val="24"/>
                <w:szCs w:val="24"/>
              </w:rPr>
              <w:t>Муниципальное общеобразовательное учреждение Мензенская средняя общеобразовательная школа</w:t>
            </w:r>
          </w:p>
        </w:tc>
        <w:tc>
          <w:tcPr>
            <w:tcW w:w="1596" w:type="dxa"/>
          </w:tcPr>
          <w:p w:rsidR="002D120E" w:rsidRPr="00C05306" w:rsidRDefault="002D120E" w:rsidP="00006509">
            <w:pPr>
              <w:tabs>
                <w:tab w:val="left" w:pos="6580"/>
              </w:tabs>
              <w:jc w:val="both"/>
              <w:rPr>
                <w:bCs/>
                <w:sz w:val="28"/>
                <w:szCs w:val="28"/>
              </w:rPr>
            </w:pPr>
            <w:r w:rsidRPr="00C05306">
              <w:rPr>
                <w:bCs/>
                <w:sz w:val="28"/>
                <w:szCs w:val="28"/>
              </w:rPr>
              <w:t>35</w:t>
            </w:r>
          </w:p>
        </w:tc>
      </w:tr>
    </w:tbl>
    <w:p w:rsidR="00D94A06" w:rsidRPr="00C05306" w:rsidRDefault="00D94A06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br w:type="page"/>
      </w:r>
    </w:p>
    <w:p w:rsidR="00D94A06" w:rsidRPr="00C05306" w:rsidRDefault="00D94A06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</w:rPr>
        <w:sectPr w:rsidR="00D94A06" w:rsidRPr="00C05306" w:rsidSect="005A1D4C">
          <w:pgSz w:w="16838" w:h="11906" w:orient="landscape"/>
          <w:pgMar w:top="1134" w:right="709" w:bottom="850" w:left="709" w:header="708" w:footer="708" w:gutter="0"/>
          <w:cols w:space="708"/>
          <w:docGrid w:linePitch="360"/>
        </w:sectPr>
      </w:pPr>
    </w:p>
    <w:p w:rsidR="00791195" w:rsidRPr="00C05306" w:rsidRDefault="00791195" w:rsidP="00791195">
      <w:pPr>
        <w:tabs>
          <w:tab w:val="left" w:pos="6580"/>
        </w:tabs>
        <w:ind w:firstLine="567"/>
        <w:jc w:val="right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lastRenderedPageBreak/>
        <w:t>Приложение 2</w:t>
      </w:r>
    </w:p>
    <w:p w:rsidR="00791195" w:rsidRPr="00C05306" w:rsidRDefault="00791195" w:rsidP="00791195">
      <w:pPr>
        <w:tabs>
          <w:tab w:val="left" w:pos="6580"/>
        </w:tabs>
        <w:ind w:firstLine="567"/>
        <w:jc w:val="right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t>к постановлению администрации</w:t>
      </w:r>
    </w:p>
    <w:p w:rsidR="00791195" w:rsidRPr="00C05306" w:rsidRDefault="00791195" w:rsidP="00791195">
      <w:pPr>
        <w:tabs>
          <w:tab w:val="left" w:pos="6580"/>
        </w:tabs>
        <w:ind w:firstLine="567"/>
        <w:jc w:val="right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t>муниципального района</w:t>
      </w:r>
    </w:p>
    <w:p w:rsidR="00791195" w:rsidRPr="00C05306" w:rsidRDefault="00791195" w:rsidP="00791195">
      <w:pPr>
        <w:tabs>
          <w:tab w:val="left" w:pos="6580"/>
        </w:tabs>
        <w:ind w:firstLine="567"/>
        <w:jc w:val="right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t>«Красночикойский район»</w:t>
      </w:r>
    </w:p>
    <w:p w:rsidR="00791195" w:rsidRDefault="00791195" w:rsidP="00791195">
      <w:pPr>
        <w:tabs>
          <w:tab w:val="left" w:pos="6580"/>
        </w:tabs>
        <w:ind w:firstLine="567"/>
        <w:jc w:val="right"/>
        <w:rPr>
          <w:bCs/>
          <w:sz w:val="28"/>
          <w:szCs w:val="28"/>
        </w:rPr>
      </w:pPr>
      <w:r w:rsidRPr="00C05306">
        <w:rPr>
          <w:bCs/>
          <w:sz w:val="28"/>
          <w:szCs w:val="28"/>
        </w:rPr>
        <w:t>«___» _____ 2021 г № __</w:t>
      </w:r>
    </w:p>
    <w:p w:rsidR="00CC6B28" w:rsidRPr="00C05306" w:rsidRDefault="00CC6B28" w:rsidP="00CC6B28">
      <w:pPr>
        <w:pStyle w:val="20"/>
        <w:framePr w:w="10301" w:h="1726" w:hRule="exact" w:wrap="none" w:vAnchor="page" w:hAnchor="page" w:x="1081" w:y="2911"/>
        <w:shd w:val="clear" w:color="auto" w:fill="auto"/>
        <w:tabs>
          <w:tab w:val="left" w:pos="1874"/>
        </w:tabs>
        <w:spacing w:before="0" w:after="0" w:line="317" w:lineRule="exact"/>
        <w:ind w:left="660"/>
        <w:jc w:val="center"/>
      </w:pPr>
      <w:r w:rsidRPr="00C05306">
        <w:rPr>
          <w:color w:val="000000"/>
        </w:rPr>
        <w:t>МИНИМАЛЬНЫЕ ИНДИКАТОРЫ И ПОКАЗАТЕЛИ</w:t>
      </w:r>
    </w:p>
    <w:p w:rsidR="00CC6B28" w:rsidRPr="00C05306" w:rsidRDefault="00CC6B28" w:rsidP="00CC6B28">
      <w:pPr>
        <w:pStyle w:val="20"/>
        <w:framePr w:w="10301" w:h="1726" w:hRule="exact" w:wrap="none" w:vAnchor="page" w:hAnchor="page" w:x="1081" w:y="2911"/>
        <w:shd w:val="clear" w:color="auto" w:fill="auto"/>
        <w:spacing w:before="0" w:after="0" w:line="317" w:lineRule="exact"/>
        <w:ind w:left="20"/>
        <w:jc w:val="center"/>
      </w:pPr>
      <w:r w:rsidRPr="00C05306">
        <w:rPr>
          <w:color w:val="000000"/>
        </w:rPr>
        <w:t>реализации мероприятий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«Точка роста» на 2021-2023 годы</w:t>
      </w:r>
    </w:p>
    <w:p w:rsidR="00C05306" w:rsidRPr="00C05306" w:rsidRDefault="00C05306" w:rsidP="00791195">
      <w:pPr>
        <w:tabs>
          <w:tab w:val="left" w:pos="6580"/>
        </w:tabs>
        <w:ind w:firstLine="567"/>
        <w:jc w:val="right"/>
        <w:rPr>
          <w:bCs/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center" w:tblpY="2289"/>
        <w:tblW w:w="10285" w:type="dxa"/>
        <w:tblLayout w:type="fixed"/>
        <w:tblLook w:val="04A0"/>
      </w:tblPr>
      <w:tblGrid>
        <w:gridCol w:w="538"/>
        <w:gridCol w:w="3852"/>
        <w:gridCol w:w="1843"/>
        <w:gridCol w:w="1559"/>
        <w:gridCol w:w="2493"/>
      </w:tblGrid>
      <w:tr w:rsidR="00CC6B28" w:rsidTr="00B537F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5306" w:rsidRPr="002D203C" w:rsidRDefault="00C05306" w:rsidP="00B537FD">
            <w:pPr>
              <w:pStyle w:val="a7"/>
              <w:rPr>
                <w:b/>
              </w:rPr>
            </w:pPr>
            <w:r w:rsidRPr="002D203C">
              <w:rPr>
                <w:rStyle w:val="211pt"/>
                <w:rFonts w:eastAsia="Calibri"/>
                <w:b w:val="0"/>
                <w:sz w:val="24"/>
                <w:szCs w:val="24"/>
              </w:rPr>
              <w:t xml:space="preserve">№ </w:t>
            </w:r>
            <w:r w:rsidRPr="002D203C">
              <w:rPr>
                <w:rStyle w:val="211pt"/>
                <w:rFonts w:eastAsia="Calibri"/>
                <w:b w:val="0"/>
                <w:bCs w:val="0"/>
                <w:smallCaps/>
                <w:sz w:val="24"/>
                <w:szCs w:val="24"/>
              </w:rPr>
              <w:t>п/п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5306" w:rsidRPr="00837D9C" w:rsidRDefault="00837D9C" w:rsidP="00D475EE">
            <w:pPr>
              <w:pStyle w:val="20"/>
              <w:shd w:val="clear" w:color="auto" w:fill="auto"/>
              <w:spacing w:before="0" w:after="0" w:line="278" w:lineRule="exact"/>
              <w:rPr>
                <w:sz w:val="24"/>
                <w:szCs w:val="24"/>
              </w:rPr>
            </w:pPr>
            <w:r w:rsidRPr="00837D9C">
              <w:rPr>
                <w:sz w:val="24"/>
                <w:szCs w:val="24"/>
              </w:rPr>
              <w:t>Наименование индикатора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05306" w:rsidRPr="00B537FD" w:rsidRDefault="00D475EE" w:rsidP="00B537FD">
            <w:pPr>
              <w:pStyle w:val="a7"/>
            </w:pPr>
            <w:r w:rsidRPr="00B537FD">
              <w:rPr>
                <w:rStyle w:val="2BookmanOldStyle"/>
                <w:rFonts w:ascii="Times New Roman" w:eastAsia="Calibri" w:hAnsi="Times New Roman" w:cs="Times New Roman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  <w:t>Минимальное значение для общеобразовательных организаций, не являющихся малокомплектными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05306" w:rsidRPr="00D475EE" w:rsidRDefault="00D475EE" w:rsidP="00B537FD">
            <w:pPr>
              <w:pStyle w:val="a7"/>
            </w:pPr>
            <w:r>
              <w:t>Минимальное значение в год для малокомплектных общеобразовательных организаций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7D9C" w:rsidRPr="00837D9C" w:rsidRDefault="00837D9C" w:rsidP="00B537FD">
            <w:pPr>
              <w:pStyle w:val="a7"/>
            </w:pPr>
            <w:r w:rsidRPr="00837D9C">
              <w:t>Методика расчёта минимального показателя в целом по субъекту РФ, в год</w:t>
            </w:r>
          </w:p>
        </w:tc>
      </w:tr>
      <w:tr w:rsidR="00CC6B28" w:rsidTr="00B537F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6B28" w:rsidRPr="002D203C" w:rsidRDefault="00CC6B28" w:rsidP="002D203C">
            <w:pPr>
              <w:pStyle w:val="20"/>
              <w:shd w:val="clear" w:color="auto" w:fill="auto"/>
              <w:spacing w:before="0" w:after="0" w:line="220" w:lineRule="exact"/>
              <w:rPr>
                <w:b/>
                <w:sz w:val="24"/>
                <w:szCs w:val="24"/>
              </w:rPr>
            </w:pPr>
            <w:r w:rsidRPr="002D203C">
              <w:rPr>
                <w:rStyle w:val="211pt"/>
                <w:b w:val="0"/>
                <w:sz w:val="24"/>
                <w:szCs w:val="24"/>
              </w:rPr>
              <w:t>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6B28" w:rsidRPr="002D203C" w:rsidRDefault="00CC6B28" w:rsidP="002A04F7">
            <w:pPr>
              <w:pStyle w:val="a7"/>
              <w:rPr>
                <w:b/>
              </w:rPr>
            </w:pPr>
            <w:r w:rsidRPr="002D203C">
              <w:rPr>
                <w:rStyle w:val="211pt"/>
                <w:rFonts w:eastAsia="Calibri"/>
                <w:b w:val="0"/>
                <w:sz w:val="24"/>
                <w:szCs w:val="24"/>
              </w:rPr>
              <w:t>Численность обучающихся общеобразовательной организации, охваченных образовательными программами общего образования естественнонаучной и технологической н</w:t>
            </w:r>
            <w:r w:rsidR="002A04F7">
              <w:rPr>
                <w:rStyle w:val="211pt"/>
                <w:rFonts w:eastAsia="Calibri"/>
                <w:b w:val="0"/>
                <w:sz w:val="24"/>
                <w:szCs w:val="24"/>
              </w:rPr>
              <w:t>аправленностей на базе центра «Т</w:t>
            </w:r>
            <w:r w:rsidRPr="002D203C">
              <w:rPr>
                <w:rStyle w:val="211pt"/>
                <w:rFonts w:eastAsia="Calibri"/>
                <w:b w:val="0"/>
                <w:sz w:val="24"/>
                <w:szCs w:val="24"/>
              </w:rPr>
              <w:t>очка роста», (человек в год)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6B28" w:rsidRPr="002D203C" w:rsidRDefault="00CC6B28" w:rsidP="002A04F7">
            <w:pPr>
              <w:pStyle w:val="a7"/>
              <w:rPr>
                <w:b/>
              </w:rPr>
            </w:pPr>
            <w:r w:rsidRPr="002D203C">
              <w:rPr>
                <w:rStyle w:val="211pt"/>
                <w:rFonts w:eastAsia="Calibri"/>
                <w:b w:val="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6B28" w:rsidRPr="002D203C" w:rsidRDefault="00CC6B28" w:rsidP="002A04F7">
            <w:pPr>
              <w:pStyle w:val="a7"/>
              <w:rPr>
                <w:b/>
              </w:rPr>
            </w:pPr>
            <w:r w:rsidRPr="002D203C">
              <w:rPr>
                <w:rStyle w:val="211pt"/>
                <w:rFonts w:eastAsia="Calibri"/>
                <w:b w:val="0"/>
                <w:sz w:val="24"/>
                <w:szCs w:val="24"/>
              </w:rPr>
              <w:t>100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6B28" w:rsidRPr="002D203C" w:rsidRDefault="00CC6B28" w:rsidP="002A04F7">
            <w:pPr>
              <w:pStyle w:val="a7"/>
              <w:rPr>
                <w:b/>
              </w:rPr>
            </w:pPr>
            <w:r w:rsidRPr="002D203C">
              <w:rPr>
                <w:rStyle w:val="211pt"/>
                <w:rFonts w:eastAsia="Calibri"/>
                <w:b w:val="0"/>
                <w:sz w:val="24"/>
                <w:szCs w:val="24"/>
              </w:rPr>
              <w:t>Сумма значений показателя по всем общеобразовательным организациям, на базе которых создаются центры «Точка роста»</w:t>
            </w:r>
          </w:p>
        </w:tc>
      </w:tr>
      <w:tr w:rsidR="00CC6B28" w:rsidTr="00B537F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6B28" w:rsidRPr="002D203C" w:rsidRDefault="00CC6B28" w:rsidP="002D203C">
            <w:pPr>
              <w:pStyle w:val="20"/>
              <w:shd w:val="clear" w:color="auto" w:fill="auto"/>
              <w:spacing w:before="0" w:after="0" w:line="220" w:lineRule="exact"/>
              <w:rPr>
                <w:b/>
                <w:sz w:val="24"/>
                <w:szCs w:val="24"/>
              </w:rPr>
            </w:pPr>
            <w:r w:rsidRPr="002D203C">
              <w:rPr>
                <w:rStyle w:val="211pt"/>
                <w:b w:val="0"/>
                <w:sz w:val="24"/>
                <w:szCs w:val="24"/>
              </w:rPr>
              <w:t>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C6B28" w:rsidRPr="002D203C" w:rsidRDefault="00CC6B28" w:rsidP="002A04F7">
            <w:pPr>
              <w:pStyle w:val="a7"/>
              <w:rPr>
                <w:b/>
              </w:rPr>
            </w:pPr>
            <w:r w:rsidRPr="002D203C">
              <w:rPr>
                <w:rStyle w:val="211pt"/>
                <w:rFonts w:eastAsia="Calibri"/>
                <w:b w:val="0"/>
                <w:sz w:val="24"/>
                <w:szCs w:val="24"/>
              </w:rPr>
              <w:t>Численность детей, обучающихся по программам дополнительного образования естественнонаучной и технической направленностей на базе центра «Точка роста», (человек)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6B28" w:rsidRPr="002D203C" w:rsidRDefault="00CC6B28" w:rsidP="002A04F7">
            <w:pPr>
              <w:pStyle w:val="a7"/>
              <w:rPr>
                <w:b/>
              </w:rPr>
            </w:pPr>
            <w:r w:rsidRPr="002D203C">
              <w:rPr>
                <w:rStyle w:val="211pt"/>
                <w:rFonts w:eastAsia="Calibri"/>
                <w:b w:val="0"/>
                <w:bCs w:val="0"/>
                <w:smallCaps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C6B28" w:rsidRPr="002D203C" w:rsidRDefault="00CC6B28" w:rsidP="002A04F7">
            <w:pPr>
              <w:pStyle w:val="a7"/>
              <w:rPr>
                <w:b/>
              </w:rPr>
            </w:pPr>
            <w:r w:rsidRPr="002D203C">
              <w:rPr>
                <w:rStyle w:val="211pt"/>
                <w:rFonts w:eastAsia="Calibri"/>
                <w:b w:val="0"/>
                <w:sz w:val="24"/>
                <w:szCs w:val="24"/>
              </w:rPr>
              <w:t>30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C6B28" w:rsidRPr="002D203C" w:rsidRDefault="00CC6B28" w:rsidP="002A04F7">
            <w:pPr>
              <w:pStyle w:val="a7"/>
              <w:rPr>
                <w:b/>
              </w:rPr>
            </w:pPr>
            <w:r w:rsidRPr="002D203C">
              <w:rPr>
                <w:rStyle w:val="211pt"/>
                <w:rFonts w:eastAsia="Calibri"/>
                <w:b w:val="0"/>
                <w:sz w:val="24"/>
                <w:szCs w:val="24"/>
              </w:rPr>
              <w:t>Сумма значений показателя по всем общеобразовательным организациям, на базе которых создаются центры «Точка роста»</w:t>
            </w:r>
          </w:p>
        </w:tc>
      </w:tr>
      <w:tr w:rsidR="00CC6B28" w:rsidTr="00B537F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6B28" w:rsidRPr="002D203C" w:rsidRDefault="00CC6B28" w:rsidP="00906596">
            <w:pPr>
              <w:pStyle w:val="a7"/>
              <w:rPr>
                <w:shd w:val="clear" w:color="auto" w:fill="FFFFFF"/>
                <w:lang w:bidi="ru-RU"/>
              </w:rPr>
            </w:pPr>
            <w:r w:rsidRPr="002D203C">
              <w:rPr>
                <w:shd w:val="clear" w:color="auto" w:fill="FFFFFF"/>
                <w:lang w:bidi="ru-RU"/>
              </w:rPr>
              <w:t>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C6B28" w:rsidRPr="002D203C" w:rsidRDefault="00CC6B28" w:rsidP="002A04F7">
            <w:pPr>
              <w:pStyle w:val="a7"/>
            </w:pPr>
            <w:r w:rsidRPr="002D203C">
              <w:rPr>
                <w:rStyle w:val="211pt"/>
                <w:rFonts w:eastAsia="Calibri"/>
                <w:b w:val="0"/>
                <w:sz w:val="24"/>
                <w:szCs w:val="24"/>
              </w:rPr>
              <w:t>Численность обучающихся, ежемесячно использующих инфраструктуру центров «Точка роста» для дистанционного образования.(человек в год)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6B28" w:rsidRPr="002D203C" w:rsidRDefault="00CC6B28" w:rsidP="002A04F7">
            <w:pPr>
              <w:pStyle w:val="a7"/>
              <w:rPr>
                <w:b/>
              </w:rPr>
            </w:pPr>
            <w:r w:rsidRPr="002D203C">
              <w:rPr>
                <w:rStyle w:val="211pt"/>
                <w:rFonts w:eastAsia="Calibri"/>
                <w:b w:val="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6B28" w:rsidRPr="002D203C" w:rsidRDefault="00CC6B28" w:rsidP="002A04F7">
            <w:pPr>
              <w:pStyle w:val="a7"/>
              <w:rPr>
                <w:b/>
              </w:rPr>
            </w:pPr>
            <w:r w:rsidRPr="002D203C">
              <w:rPr>
                <w:rStyle w:val="211pt"/>
                <w:rFonts w:eastAsia="Calibri"/>
                <w:b w:val="0"/>
                <w:bCs w:val="0"/>
                <w:smallCaps/>
                <w:sz w:val="24"/>
                <w:szCs w:val="24"/>
              </w:rPr>
              <w:t>15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6B28" w:rsidRPr="002D203C" w:rsidRDefault="00CC6B28" w:rsidP="002A04F7">
            <w:pPr>
              <w:pStyle w:val="a7"/>
              <w:rPr>
                <w:b/>
              </w:rPr>
            </w:pPr>
            <w:r w:rsidRPr="002D203C">
              <w:rPr>
                <w:rStyle w:val="211pt"/>
                <w:rFonts w:eastAsia="Calibri"/>
                <w:b w:val="0"/>
                <w:sz w:val="24"/>
                <w:szCs w:val="24"/>
              </w:rPr>
              <w:t>Сумма значений показателя по всем общеобразовательным организациям, на базе которых создаются центры «Точка роста»</w:t>
            </w:r>
          </w:p>
        </w:tc>
      </w:tr>
      <w:tr w:rsidR="002D203C" w:rsidTr="00B537F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6B28" w:rsidRPr="002D203C" w:rsidRDefault="00CC6B28" w:rsidP="002D203C">
            <w:pPr>
              <w:pStyle w:val="20"/>
              <w:shd w:val="clear" w:color="auto" w:fill="auto"/>
              <w:spacing w:before="0" w:after="0" w:line="220" w:lineRule="exact"/>
              <w:rPr>
                <w:b/>
                <w:sz w:val="24"/>
                <w:szCs w:val="24"/>
              </w:rPr>
            </w:pPr>
            <w:r w:rsidRPr="002D203C">
              <w:rPr>
                <w:rStyle w:val="211pt"/>
                <w:b w:val="0"/>
                <w:sz w:val="24"/>
                <w:szCs w:val="24"/>
              </w:rPr>
              <w:t>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C6B28" w:rsidRPr="002D203C" w:rsidRDefault="00CC6B28" w:rsidP="002A04F7">
            <w:pPr>
              <w:pStyle w:val="a7"/>
              <w:rPr>
                <w:b/>
              </w:rPr>
            </w:pPr>
            <w:r w:rsidRPr="002D203C">
              <w:rPr>
                <w:rStyle w:val="211pt"/>
                <w:rFonts w:eastAsia="Calibri"/>
                <w:b w:val="0"/>
                <w:sz w:val="24"/>
                <w:szCs w:val="24"/>
              </w:rPr>
              <w:t xml:space="preserve">Доля педагогических работников центра «Точка роста», прошедших обучение по программам из реестра программ повышения квалификации и федерального оператора, </w:t>
            </w:r>
            <w:r w:rsidRPr="002D203C">
              <w:rPr>
                <w:rStyle w:val="211pt"/>
                <w:rFonts w:eastAsia="Calibri"/>
                <w:b w:val="0"/>
                <w:bCs w:val="0"/>
                <w:smallCaps/>
                <w:sz w:val="24"/>
                <w:szCs w:val="24"/>
              </w:rPr>
              <w:t>(%)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6B28" w:rsidRPr="002D203C" w:rsidRDefault="00CC6B28" w:rsidP="002A04F7">
            <w:pPr>
              <w:pStyle w:val="a7"/>
              <w:rPr>
                <w:b/>
              </w:rPr>
            </w:pPr>
            <w:r w:rsidRPr="002D203C">
              <w:rPr>
                <w:rStyle w:val="211pt"/>
                <w:rFonts w:eastAsia="Calibri"/>
                <w:b w:val="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6B28" w:rsidRPr="002D203C" w:rsidRDefault="00CC6B28" w:rsidP="002A04F7">
            <w:pPr>
              <w:pStyle w:val="a7"/>
              <w:rPr>
                <w:b/>
              </w:rPr>
            </w:pPr>
            <w:r w:rsidRPr="002D203C">
              <w:rPr>
                <w:rStyle w:val="211pt"/>
                <w:rFonts w:eastAsia="Calibri"/>
                <w:b w:val="0"/>
                <w:sz w:val="24"/>
                <w:szCs w:val="24"/>
              </w:rPr>
              <w:t>100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B28" w:rsidRPr="002D203C" w:rsidRDefault="00CC6B28" w:rsidP="002A04F7">
            <w:pPr>
              <w:pStyle w:val="a7"/>
              <w:rPr>
                <w:b/>
              </w:rPr>
            </w:pPr>
            <w:r w:rsidRPr="002D203C">
              <w:rPr>
                <w:rStyle w:val="211pt"/>
                <w:rFonts w:eastAsia="Calibri"/>
                <w:b w:val="0"/>
                <w:sz w:val="24"/>
                <w:szCs w:val="24"/>
              </w:rPr>
              <w:t>100</w:t>
            </w:r>
          </w:p>
        </w:tc>
      </w:tr>
    </w:tbl>
    <w:p w:rsidR="00791195" w:rsidRPr="00C05306" w:rsidRDefault="00791195" w:rsidP="00791195">
      <w:pPr>
        <w:rPr>
          <w:sz w:val="2"/>
          <w:szCs w:val="2"/>
        </w:rPr>
        <w:sectPr w:rsidR="00791195" w:rsidRPr="00C05306" w:rsidSect="00CC6B28">
          <w:pgSz w:w="11900" w:h="16840"/>
          <w:pgMar w:top="851" w:right="360" w:bottom="360" w:left="360" w:header="0" w:footer="3" w:gutter="0"/>
          <w:cols w:space="720"/>
        </w:sectPr>
      </w:pPr>
    </w:p>
    <w:p w:rsidR="00791195" w:rsidRPr="00C05306" w:rsidRDefault="00791195" w:rsidP="00791195">
      <w:pPr>
        <w:rPr>
          <w:color w:val="000000"/>
          <w:sz w:val="2"/>
          <w:szCs w:val="2"/>
          <w:lang w:bidi="ru-RU"/>
        </w:rPr>
      </w:pPr>
    </w:p>
    <w:p w:rsidR="00872C4C" w:rsidRPr="00C05306" w:rsidRDefault="00872C4C" w:rsidP="00770611">
      <w:pPr>
        <w:tabs>
          <w:tab w:val="left" w:pos="960"/>
        </w:tabs>
        <w:ind w:left="5670" w:hanging="567"/>
        <w:jc w:val="right"/>
        <w:rPr>
          <w:highlight w:val="yellow"/>
        </w:rPr>
      </w:pPr>
      <w:r w:rsidRPr="00C05306">
        <w:rPr>
          <w:sz w:val="28"/>
          <w:szCs w:val="28"/>
          <w:highlight w:val="yellow"/>
        </w:rPr>
        <w:t xml:space="preserve">Приложение </w:t>
      </w:r>
      <w:r w:rsidR="005B15E8" w:rsidRPr="00C05306">
        <w:rPr>
          <w:sz w:val="28"/>
          <w:szCs w:val="28"/>
          <w:highlight w:val="yellow"/>
        </w:rPr>
        <w:t>1</w:t>
      </w:r>
    </w:p>
    <w:p w:rsidR="00872C4C" w:rsidRPr="00C05306" w:rsidRDefault="00872C4C" w:rsidP="00770611">
      <w:pPr>
        <w:tabs>
          <w:tab w:val="left" w:pos="960"/>
        </w:tabs>
        <w:ind w:left="5670" w:hanging="567"/>
        <w:jc w:val="right"/>
        <w:rPr>
          <w:sz w:val="28"/>
          <w:szCs w:val="28"/>
          <w:highlight w:val="yellow"/>
        </w:rPr>
      </w:pPr>
      <w:r w:rsidRPr="00C05306">
        <w:rPr>
          <w:sz w:val="28"/>
          <w:szCs w:val="28"/>
          <w:highlight w:val="yellow"/>
        </w:rPr>
        <w:t>к постановлению администрации</w:t>
      </w:r>
    </w:p>
    <w:p w:rsidR="00872C4C" w:rsidRPr="00C05306" w:rsidRDefault="00872C4C" w:rsidP="00770611">
      <w:pPr>
        <w:tabs>
          <w:tab w:val="left" w:pos="960"/>
        </w:tabs>
        <w:ind w:left="5670" w:hanging="567"/>
        <w:jc w:val="right"/>
        <w:rPr>
          <w:sz w:val="28"/>
          <w:szCs w:val="28"/>
          <w:highlight w:val="yellow"/>
        </w:rPr>
      </w:pPr>
      <w:r w:rsidRPr="00C05306">
        <w:rPr>
          <w:sz w:val="28"/>
          <w:szCs w:val="28"/>
          <w:highlight w:val="yellow"/>
        </w:rPr>
        <w:t>муниципального района</w:t>
      </w:r>
    </w:p>
    <w:p w:rsidR="00872C4C" w:rsidRPr="00C05306" w:rsidRDefault="00872C4C" w:rsidP="00770611">
      <w:pPr>
        <w:tabs>
          <w:tab w:val="left" w:pos="960"/>
        </w:tabs>
        <w:ind w:left="5670" w:hanging="567"/>
        <w:jc w:val="right"/>
        <w:rPr>
          <w:sz w:val="28"/>
          <w:szCs w:val="28"/>
          <w:highlight w:val="yellow"/>
        </w:rPr>
      </w:pPr>
      <w:r w:rsidRPr="00C05306">
        <w:rPr>
          <w:sz w:val="28"/>
          <w:szCs w:val="28"/>
          <w:highlight w:val="yellow"/>
        </w:rPr>
        <w:t>«Красночикойский район»</w:t>
      </w:r>
    </w:p>
    <w:p w:rsidR="00872C4C" w:rsidRPr="00C05306" w:rsidRDefault="00872C4C" w:rsidP="00770611">
      <w:pPr>
        <w:tabs>
          <w:tab w:val="left" w:pos="960"/>
        </w:tabs>
        <w:ind w:left="5670" w:hanging="567"/>
        <w:jc w:val="right"/>
        <w:rPr>
          <w:sz w:val="28"/>
          <w:szCs w:val="28"/>
          <w:highlight w:val="yellow"/>
        </w:rPr>
      </w:pPr>
      <w:r w:rsidRPr="00C05306">
        <w:rPr>
          <w:sz w:val="28"/>
          <w:szCs w:val="28"/>
          <w:highlight w:val="yellow"/>
        </w:rPr>
        <w:t>«_</w:t>
      </w:r>
      <w:r w:rsidR="009C32B0" w:rsidRPr="00C05306">
        <w:rPr>
          <w:sz w:val="28"/>
          <w:szCs w:val="28"/>
          <w:highlight w:val="yellow"/>
        </w:rPr>
        <w:t>21</w:t>
      </w:r>
      <w:r w:rsidRPr="00C05306">
        <w:rPr>
          <w:sz w:val="28"/>
          <w:szCs w:val="28"/>
          <w:highlight w:val="yellow"/>
        </w:rPr>
        <w:t>__» _</w:t>
      </w:r>
      <w:r w:rsidR="009C32B0" w:rsidRPr="00C05306">
        <w:rPr>
          <w:sz w:val="28"/>
          <w:szCs w:val="28"/>
          <w:highlight w:val="yellow"/>
        </w:rPr>
        <w:t>11</w:t>
      </w:r>
      <w:r w:rsidRPr="00C05306">
        <w:rPr>
          <w:sz w:val="28"/>
          <w:szCs w:val="28"/>
          <w:highlight w:val="yellow"/>
        </w:rPr>
        <w:t>____ 2019 г № _</w:t>
      </w:r>
      <w:r w:rsidR="009C32B0" w:rsidRPr="00C05306">
        <w:rPr>
          <w:sz w:val="28"/>
          <w:szCs w:val="28"/>
          <w:highlight w:val="yellow"/>
        </w:rPr>
        <w:t>779</w:t>
      </w:r>
      <w:r w:rsidRPr="00C05306">
        <w:rPr>
          <w:sz w:val="28"/>
          <w:szCs w:val="28"/>
          <w:highlight w:val="yellow"/>
        </w:rPr>
        <w:t>_</w:t>
      </w:r>
    </w:p>
    <w:p w:rsidR="00872C4C" w:rsidRPr="00C05306" w:rsidRDefault="00872C4C" w:rsidP="00BE705C">
      <w:pPr>
        <w:tabs>
          <w:tab w:val="left" w:pos="6580"/>
        </w:tabs>
        <w:ind w:firstLine="567"/>
        <w:jc w:val="both"/>
        <w:rPr>
          <w:bCs/>
          <w:sz w:val="28"/>
          <w:szCs w:val="28"/>
          <w:highlight w:val="yellow"/>
        </w:rPr>
      </w:pPr>
    </w:p>
    <w:p w:rsidR="00BD2DDD" w:rsidRPr="00C05306" w:rsidRDefault="00BD2DDD" w:rsidP="00BD2DD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rFonts w:eastAsia="Arial"/>
          <w:b/>
          <w:color w:val="000000"/>
          <w:sz w:val="28"/>
          <w:szCs w:val="28"/>
          <w:highlight w:val="yellow"/>
        </w:rPr>
      </w:pPr>
      <w:r w:rsidRPr="00C05306">
        <w:rPr>
          <w:rFonts w:eastAsia="Arial"/>
          <w:b/>
          <w:color w:val="000000"/>
          <w:sz w:val="28"/>
          <w:szCs w:val="28"/>
          <w:highlight w:val="yellow"/>
        </w:rPr>
        <w:t>Дорожная карта</w:t>
      </w:r>
    </w:p>
    <w:p w:rsidR="00BD2DDD" w:rsidRPr="00C05306" w:rsidRDefault="00BD2DDD" w:rsidP="00BD2DD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rFonts w:eastAsia="Arial"/>
          <w:color w:val="000000"/>
          <w:sz w:val="28"/>
          <w:szCs w:val="28"/>
          <w:highlight w:val="yellow"/>
        </w:rPr>
      </w:pPr>
      <w:r w:rsidRPr="00C05306">
        <w:rPr>
          <w:rFonts w:eastAsia="Arial"/>
          <w:color w:val="000000"/>
          <w:sz w:val="28"/>
          <w:szCs w:val="28"/>
          <w:highlight w:val="yellow"/>
        </w:rPr>
        <w:t xml:space="preserve">первоочередных действий по созданию и функционированию </w:t>
      </w:r>
    </w:p>
    <w:p w:rsidR="00BD2DDD" w:rsidRPr="00C05306" w:rsidRDefault="00BD2DDD" w:rsidP="00BD2DD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rFonts w:eastAsia="Arial"/>
          <w:color w:val="000000"/>
          <w:sz w:val="28"/>
          <w:szCs w:val="28"/>
          <w:highlight w:val="yellow"/>
        </w:rPr>
      </w:pPr>
      <w:r w:rsidRPr="00C05306">
        <w:rPr>
          <w:rFonts w:eastAsia="Arial"/>
          <w:color w:val="000000"/>
          <w:sz w:val="28"/>
          <w:szCs w:val="28"/>
          <w:highlight w:val="yellow"/>
        </w:rPr>
        <w:t xml:space="preserve">Центра образования цифрового и гуманитарного профилей </w:t>
      </w:r>
    </w:p>
    <w:p w:rsidR="00BD2DDD" w:rsidRPr="00C05306" w:rsidRDefault="00BD2DDD" w:rsidP="00BD2DD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rFonts w:eastAsia="Arial"/>
          <w:color w:val="000000"/>
          <w:sz w:val="28"/>
          <w:szCs w:val="28"/>
          <w:highlight w:val="yellow"/>
        </w:rPr>
      </w:pPr>
      <w:r w:rsidRPr="00C05306">
        <w:rPr>
          <w:rFonts w:eastAsia="Arial"/>
          <w:color w:val="000000"/>
          <w:sz w:val="28"/>
          <w:szCs w:val="28"/>
          <w:highlight w:val="yellow"/>
        </w:rPr>
        <w:t>«Точка роста» на базе МОУ Захаровская СОШ</w:t>
      </w:r>
    </w:p>
    <w:p w:rsidR="00BD2DDD" w:rsidRPr="00C05306" w:rsidRDefault="00BD2DDD" w:rsidP="00BD2DD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rFonts w:eastAsia="Arial"/>
          <w:color w:val="000000"/>
          <w:szCs w:val="32"/>
          <w:highlight w:val="yellow"/>
        </w:rPr>
      </w:pPr>
      <w:r w:rsidRPr="00C05306">
        <w:rPr>
          <w:rFonts w:eastAsia="Arial"/>
          <w:color w:val="000000"/>
          <w:sz w:val="28"/>
          <w:szCs w:val="28"/>
          <w:highlight w:val="yellow"/>
        </w:rPr>
        <w:t>в 2020 году</w:t>
      </w:r>
    </w:p>
    <w:tbl>
      <w:tblPr>
        <w:tblpPr w:leftFromText="180" w:rightFromText="180" w:bottomFromText="200" w:vertAnchor="text" w:horzAnchor="margin" w:tblpX="-913" w:tblpY="199"/>
        <w:tblW w:w="107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4389"/>
        <w:gridCol w:w="3544"/>
        <w:gridCol w:w="2070"/>
      </w:tblGrid>
      <w:tr w:rsidR="00BD2DDD" w:rsidRPr="00C05306" w:rsidTr="00C20739">
        <w:trPr>
          <w:trHeight w:val="2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D2DDD" w:rsidRPr="00C05306" w:rsidRDefault="00BD2DDD" w:rsidP="00B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  <w:t>№</w:t>
            </w:r>
          </w:p>
        </w:tc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D2DDD" w:rsidRPr="00C05306" w:rsidRDefault="00BD2DDD" w:rsidP="00B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  <w:t>Наименование мероприятия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D2DDD" w:rsidRPr="00C05306" w:rsidRDefault="00BD2DDD" w:rsidP="00B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  <w:t>Результат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D2DDD" w:rsidRPr="00C05306" w:rsidRDefault="00BD2DDD" w:rsidP="00B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  <w:t>Срок</w:t>
            </w:r>
          </w:p>
          <w:p w:rsidR="00BD2DDD" w:rsidRPr="00C05306" w:rsidRDefault="00BD2DDD" w:rsidP="00B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>(в течение года реализации мероприятий)</w:t>
            </w:r>
          </w:p>
        </w:tc>
      </w:tr>
      <w:tr w:rsidR="002D4DCF" w:rsidRPr="00C05306" w:rsidTr="00C20739">
        <w:trPr>
          <w:trHeight w:val="2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4DCF" w:rsidRPr="00C05306" w:rsidRDefault="00B63F0E" w:rsidP="00B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  <w:t>1</w:t>
            </w:r>
          </w:p>
        </w:tc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4DCF" w:rsidRPr="00C05306" w:rsidRDefault="002D4DCF" w:rsidP="009E1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  <w:t>Определение муниципального координатора создания и функционирования Центра в Красночикойском районе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4DCF" w:rsidRPr="00C05306" w:rsidRDefault="002D4DCF" w:rsidP="00C06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  <w:t>Постановление</w:t>
            </w:r>
            <w:r w:rsidR="00C06DE2" w:rsidRPr="00C05306"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  <w:t>администрации</w:t>
            </w:r>
            <w:r w:rsidRPr="00C05306"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  <w:t xml:space="preserve"> муниципального района «Красночикойский район»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4DCF" w:rsidRPr="00C05306" w:rsidRDefault="00AF4A61" w:rsidP="00B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  <w:t>Ноябрь</w:t>
            </w:r>
            <w:r w:rsidR="002D4DCF" w:rsidRPr="00C05306"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  <w:t xml:space="preserve"> 2019г.</w:t>
            </w:r>
          </w:p>
        </w:tc>
      </w:tr>
      <w:tr w:rsidR="002D4DCF" w:rsidRPr="00C05306" w:rsidTr="00C20739">
        <w:trPr>
          <w:trHeight w:val="2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4DCF" w:rsidRPr="00C05306" w:rsidRDefault="00B63F0E" w:rsidP="00B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  <w:t>2</w:t>
            </w:r>
          </w:p>
        </w:tc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4DCF" w:rsidRPr="00C05306" w:rsidRDefault="00312C11" w:rsidP="009E1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proofErr w:type="spellStart"/>
            <w:r w:rsidRPr="00C05306"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  <w:t>У</w:t>
            </w:r>
            <w:r w:rsidR="002D4DCF" w:rsidRPr="00C05306"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  <w:t>тверждениемедиапланаинформационногосопровождениясоз</w:t>
            </w:r>
            <w:r w:rsidRPr="00C05306"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  <w:t>дания</w:t>
            </w:r>
            <w:proofErr w:type="spellEnd"/>
            <w:r w:rsidRPr="00C05306"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  <w:t xml:space="preserve"> и функционирования Центра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4DCF" w:rsidRPr="00C05306" w:rsidRDefault="00C06DE2" w:rsidP="009E1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  <w:t>Постановление администрации</w:t>
            </w:r>
            <w:r w:rsidR="00312C11" w:rsidRPr="00C05306"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  <w:t xml:space="preserve"> муниципального района «Красночикойский район»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4DCF" w:rsidRPr="00C05306" w:rsidRDefault="00AF4A61" w:rsidP="00B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  <w:t xml:space="preserve">Ноябрь </w:t>
            </w:r>
            <w:r w:rsidR="00782729" w:rsidRPr="00C05306"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  <w:t>2019</w:t>
            </w:r>
          </w:p>
        </w:tc>
      </w:tr>
      <w:tr w:rsidR="00BD2DDD" w:rsidRPr="00C05306" w:rsidTr="00C20739">
        <w:trPr>
          <w:trHeight w:val="2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2DDD" w:rsidRPr="00C05306" w:rsidRDefault="00B63F0E" w:rsidP="00BD2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jc w:val="center"/>
              <w:textAlignment w:val="baseline"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>3</w:t>
            </w:r>
          </w:p>
        </w:tc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D2DDD" w:rsidRPr="00C05306" w:rsidRDefault="00BD2DDD" w:rsidP="009E1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Arial Unicode MS"/>
                <w:color w:val="000000"/>
                <w:highlight w:val="yellow"/>
                <w:bdr w:val="none" w:sz="0" w:space="0" w:color="auto" w:frame="1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</w:rPr>
              <w:t>Сопровождение по заключению Соглашения о реализации мероприятий.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2DDD" w:rsidRPr="00C05306" w:rsidRDefault="00BD2DDD" w:rsidP="009E1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>Подписание Соглашения между администрацией муниципального района «Красночикойский район» и Министерством образования, науки и молодёжной политики Забайкальского края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D2DDD" w:rsidRPr="00C05306" w:rsidRDefault="00BD2DDD" w:rsidP="00BD2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>Апрель</w:t>
            </w:r>
          </w:p>
        </w:tc>
      </w:tr>
      <w:tr w:rsidR="0058263B" w:rsidRPr="00C05306" w:rsidTr="00C20739">
        <w:trPr>
          <w:trHeight w:val="2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63B" w:rsidRPr="00C05306" w:rsidRDefault="00B63F0E" w:rsidP="005826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jc w:val="center"/>
              <w:textAlignment w:val="baseline"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>4</w:t>
            </w:r>
          </w:p>
        </w:tc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263B" w:rsidRPr="00C05306" w:rsidRDefault="0058263B" w:rsidP="00DE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eastAsia="Arial Unicode MS"/>
                <w:color w:val="000000"/>
                <w:highlight w:val="yellow"/>
                <w:bdr w:val="none" w:sz="0" w:space="0" w:color="auto" w:frame="1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</w:rPr>
              <w:t xml:space="preserve">Определение ответственного для организации закупочной деятельности проекта «Современная школа» в МОУ </w:t>
            </w:r>
            <w:r w:rsidR="00DE2928"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</w:rPr>
              <w:t>Захаровская</w:t>
            </w: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</w:rPr>
              <w:t xml:space="preserve"> СОШ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263B" w:rsidRPr="00C05306" w:rsidRDefault="0058263B" w:rsidP="00582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>Определён ответственный по закупкам.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63B" w:rsidRPr="00C05306" w:rsidRDefault="0058263B" w:rsidP="00582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>Апрель</w:t>
            </w:r>
          </w:p>
        </w:tc>
      </w:tr>
      <w:tr w:rsidR="0058263B" w:rsidRPr="00C05306" w:rsidTr="00C20739">
        <w:trPr>
          <w:trHeight w:val="2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63B" w:rsidRPr="00C05306" w:rsidRDefault="00B63F0E" w:rsidP="005826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jc w:val="center"/>
              <w:textAlignment w:val="baseline"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>5</w:t>
            </w:r>
          </w:p>
        </w:tc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263B" w:rsidRPr="00C05306" w:rsidRDefault="0058263B" w:rsidP="00582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eastAsia="Arial Unicode MS"/>
                <w:color w:val="000000"/>
                <w:highlight w:val="yellow"/>
                <w:bdr w:val="none" w:sz="0" w:space="0" w:color="auto" w:frame="1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</w:rPr>
              <w:t>Контроль администрации МОУ Захаровская СОШ за подачей заявки для оснащения Центра оборудованием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263B" w:rsidRPr="00C05306" w:rsidRDefault="0058263B" w:rsidP="00582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 xml:space="preserve">Заявка МОУ </w:t>
            </w:r>
            <w:proofErr w:type="spellStart"/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>Захаровская</w:t>
            </w:r>
            <w:proofErr w:type="spellEnd"/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 xml:space="preserve"> СОШ в </w:t>
            </w:r>
            <w:proofErr w:type="spellStart"/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>МинОбр</w:t>
            </w:r>
            <w:proofErr w:type="spellEnd"/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 xml:space="preserve"> Забайкальского края 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63B" w:rsidRPr="00C05306" w:rsidRDefault="0058263B" w:rsidP="00582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>Апрель- май</w:t>
            </w:r>
          </w:p>
        </w:tc>
      </w:tr>
      <w:tr w:rsidR="0058263B" w:rsidRPr="00C05306" w:rsidTr="00DE2928">
        <w:trPr>
          <w:trHeight w:val="2498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63B" w:rsidRPr="00C05306" w:rsidRDefault="00B63F0E" w:rsidP="005826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jc w:val="center"/>
              <w:textAlignment w:val="baseline"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>6</w:t>
            </w:r>
          </w:p>
        </w:tc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263B" w:rsidRPr="00C05306" w:rsidRDefault="0058263B" w:rsidP="00582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eastAsia="Arial Unicode MS"/>
                <w:color w:val="000000"/>
                <w:highlight w:val="yellow"/>
                <w:bdr w:val="none" w:sz="0" w:space="0" w:color="auto" w:frame="1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</w:rPr>
              <w:t>Повышение квалификации (</w:t>
            </w:r>
            <w:proofErr w:type="spellStart"/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</w:rPr>
              <w:t>профмастерства</w:t>
            </w:r>
            <w:proofErr w:type="spellEnd"/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</w:rPr>
              <w:t xml:space="preserve">) сотрудников и педагогов Центров, обучение новым технологиям преподавания предметной области «Технология», «Математика и информатика», «Физическая культура и основы безопасности на </w:t>
            </w:r>
            <w:proofErr w:type="spellStart"/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</w:rPr>
              <w:t>он-лайн</w:t>
            </w:r>
            <w:proofErr w:type="spellEnd"/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</w:rPr>
              <w:t xml:space="preserve"> платформе </w:t>
            </w:r>
            <w:r w:rsidR="00DE2928"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</w:rPr>
              <w:t>(</w:t>
            </w: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</w:rPr>
              <w:t>в дистанционной форме</w:t>
            </w:r>
            <w:r w:rsidR="00DE2928"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</w:rPr>
              <w:t>)</w:t>
            </w: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</w:rPr>
              <w:t xml:space="preserve"> и очной форме.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263B" w:rsidRPr="00C05306" w:rsidRDefault="0058263B" w:rsidP="00582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>Мониторинг о кадровом составе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263B" w:rsidRPr="00C05306" w:rsidRDefault="0058263B" w:rsidP="00DE2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>Апрель-июнь</w:t>
            </w:r>
          </w:p>
        </w:tc>
      </w:tr>
      <w:tr w:rsidR="00B63F0E" w:rsidRPr="00C05306" w:rsidTr="00B63F0E">
        <w:trPr>
          <w:trHeight w:val="755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F0E" w:rsidRPr="00C05306" w:rsidRDefault="00B63F0E" w:rsidP="00B63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jc w:val="center"/>
              <w:textAlignment w:val="baseline"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>7</w:t>
            </w:r>
          </w:p>
        </w:tc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3F0E" w:rsidRPr="00C05306" w:rsidRDefault="00B63F0E" w:rsidP="00B63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>Контроль за внесение изменений в нормативно-правовую базу МОУ Захаровская СОШ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3F0E" w:rsidRPr="00C05306" w:rsidRDefault="00B63F0E" w:rsidP="00B63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>Разработка программ, положений должностных инструкций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F0E" w:rsidRPr="00C05306" w:rsidRDefault="00B63F0E" w:rsidP="00B63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>Апрель-август</w:t>
            </w:r>
          </w:p>
        </w:tc>
      </w:tr>
      <w:tr w:rsidR="00B63F0E" w:rsidRPr="00C05306" w:rsidTr="00C20739">
        <w:trPr>
          <w:trHeight w:val="1047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F0E" w:rsidRPr="00C05306" w:rsidRDefault="00B63F0E" w:rsidP="00B63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jc w:val="center"/>
              <w:textAlignment w:val="baseline"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lastRenderedPageBreak/>
              <w:t>8</w:t>
            </w:r>
          </w:p>
        </w:tc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3F0E" w:rsidRPr="00C05306" w:rsidRDefault="00B63F0E" w:rsidP="00B63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  <w:t>Сопровождение администрации МОУ Захаровская по ремонту и зонированию Центра в соответствии с фирменным стилем 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3F0E" w:rsidRPr="00C05306" w:rsidRDefault="00B63F0E" w:rsidP="00B63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  <w:t>Мониторинг проведения «косметического» ремонта помещений в соответствии с фирменным стилем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F0E" w:rsidRPr="00C05306" w:rsidRDefault="00B63F0E" w:rsidP="00631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  <w:t>Май-Ию</w:t>
            </w:r>
            <w:r w:rsidR="00631673" w:rsidRPr="00C05306"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  <w:t>л</w:t>
            </w:r>
            <w:r w:rsidRPr="00C05306">
              <w:rPr>
                <w:rFonts w:eastAsia="Arial Unicode MS"/>
                <w:bCs/>
                <w:color w:val="000000"/>
                <w:highlight w:val="yellow"/>
                <w:bdr w:val="none" w:sz="0" w:space="0" w:color="auto" w:frame="1"/>
                <w:lang w:eastAsia="en-US"/>
              </w:rPr>
              <w:t>ь</w:t>
            </w:r>
          </w:p>
        </w:tc>
      </w:tr>
      <w:tr w:rsidR="00B63F0E" w:rsidRPr="00C05306" w:rsidTr="00C20739">
        <w:trPr>
          <w:trHeight w:val="2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F0E" w:rsidRPr="00C05306" w:rsidRDefault="00B63F0E" w:rsidP="00B63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jc w:val="center"/>
              <w:textAlignment w:val="baseline"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>9</w:t>
            </w:r>
          </w:p>
        </w:tc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63F0E" w:rsidRPr="00C05306" w:rsidRDefault="00B63F0E" w:rsidP="00B63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>Контроль по организации набора детей и зачисления обучающихся по программам Центра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63F0E" w:rsidRPr="00C05306" w:rsidRDefault="00B63F0E" w:rsidP="00B63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>Мониторинг, количества обучающихся по дополнительным программам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63F0E" w:rsidRPr="00C05306" w:rsidRDefault="00B63F0E" w:rsidP="00B63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>Сентябрь - октябрь</w:t>
            </w:r>
          </w:p>
        </w:tc>
      </w:tr>
      <w:tr w:rsidR="00B63F0E" w:rsidRPr="00C05306" w:rsidTr="00C20739">
        <w:trPr>
          <w:trHeight w:val="2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F0E" w:rsidRPr="00C05306" w:rsidRDefault="00B63F0E" w:rsidP="00B63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jc w:val="center"/>
              <w:textAlignment w:val="baseline"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>10</w:t>
            </w:r>
          </w:p>
        </w:tc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63F0E" w:rsidRPr="00C05306" w:rsidRDefault="00B63F0E" w:rsidP="00B63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>Открытие Центров в единый день открытий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63F0E" w:rsidRPr="00C05306" w:rsidRDefault="00B63F0E" w:rsidP="00B63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>Информационное освещение в СМИ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63F0E" w:rsidRPr="00C05306" w:rsidRDefault="00B63F0E" w:rsidP="00B63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>Сентябрь</w:t>
            </w:r>
          </w:p>
        </w:tc>
      </w:tr>
      <w:tr w:rsidR="00B63F0E" w:rsidRPr="00C05306" w:rsidTr="00C20739">
        <w:trPr>
          <w:trHeight w:val="2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F0E" w:rsidRPr="00C05306" w:rsidRDefault="00B63F0E" w:rsidP="00B63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jc w:val="center"/>
              <w:textAlignment w:val="baseline"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>11</w:t>
            </w:r>
          </w:p>
        </w:tc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3F0E" w:rsidRPr="00C05306" w:rsidRDefault="00B63F0E" w:rsidP="00B63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>Реализация мероприятий распоряжения Правительства Забайкальского края от 26 октября 2019 г. № 459-р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3F0E" w:rsidRPr="00C05306" w:rsidRDefault="00B63F0E" w:rsidP="00B63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>Реализация мероприятий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F0E" w:rsidRPr="00C05306" w:rsidRDefault="00B63F0E" w:rsidP="00B63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>По плану</w:t>
            </w:r>
          </w:p>
        </w:tc>
      </w:tr>
      <w:tr w:rsidR="00B63F0E" w:rsidRPr="00C05306" w:rsidTr="00C20739">
        <w:trPr>
          <w:trHeight w:val="20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F0E" w:rsidRPr="00C05306" w:rsidRDefault="00B63F0E" w:rsidP="00B63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jc w:val="center"/>
              <w:textAlignment w:val="baseline"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>12</w:t>
            </w:r>
          </w:p>
        </w:tc>
        <w:tc>
          <w:tcPr>
            <w:tcW w:w="4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3F0E" w:rsidRPr="00C05306" w:rsidRDefault="00B63F0E" w:rsidP="00B63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>Информационное сопровождение создания и функционирования Центров образования цифрового и гуманитарного профилей «Точка роста»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3F0E" w:rsidRPr="00C05306" w:rsidRDefault="00B63F0E" w:rsidP="00B63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 xml:space="preserve">Репортажи, публикации в СМИ, размещение информации на сайтах администрации муниципального района «Красночикойский район» и образовательной организации, социальных сетях и т.д. </w:t>
            </w:r>
          </w:p>
        </w:tc>
        <w:tc>
          <w:tcPr>
            <w:tcW w:w="2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3F0E" w:rsidRPr="00C05306" w:rsidRDefault="00B63F0E" w:rsidP="00B63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Arial Unicode MS"/>
                <w:color w:val="000000"/>
                <w:bdr w:val="none" w:sz="0" w:space="0" w:color="auto" w:frame="1"/>
                <w:lang w:eastAsia="en-US"/>
              </w:rPr>
            </w:pPr>
            <w:r w:rsidRPr="00C05306">
              <w:rPr>
                <w:rFonts w:eastAsia="Arial Unicode MS"/>
                <w:color w:val="000000"/>
                <w:highlight w:val="yellow"/>
                <w:bdr w:val="none" w:sz="0" w:space="0" w:color="auto" w:frame="1"/>
                <w:lang w:eastAsia="en-US"/>
              </w:rPr>
              <w:t>постоянно</w:t>
            </w:r>
          </w:p>
        </w:tc>
      </w:tr>
    </w:tbl>
    <w:p w:rsidR="00C05306" w:rsidRPr="00C05306" w:rsidRDefault="00C05306">
      <w:pPr>
        <w:tabs>
          <w:tab w:val="left" w:pos="6580"/>
        </w:tabs>
        <w:ind w:firstLine="567"/>
        <w:jc w:val="both"/>
        <w:rPr>
          <w:bCs/>
          <w:sz w:val="28"/>
          <w:szCs w:val="28"/>
        </w:rPr>
      </w:pPr>
    </w:p>
    <w:sectPr w:rsidR="00C05306" w:rsidRPr="00C05306" w:rsidSect="00D94A0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0112F"/>
    <w:multiLevelType w:val="hybridMultilevel"/>
    <w:tmpl w:val="60202974"/>
    <w:lvl w:ilvl="0" w:tplc="C80C1D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3D2792"/>
    <w:multiLevelType w:val="hybridMultilevel"/>
    <w:tmpl w:val="5FA4A462"/>
    <w:lvl w:ilvl="0" w:tplc="F3907C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A1A3727"/>
    <w:multiLevelType w:val="hybridMultilevel"/>
    <w:tmpl w:val="BCD82AF4"/>
    <w:lvl w:ilvl="0" w:tplc="7410E402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CD6"/>
    <w:rsid w:val="00006509"/>
    <w:rsid w:val="000377BB"/>
    <w:rsid w:val="000445AE"/>
    <w:rsid w:val="000626A1"/>
    <w:rsid w:val="000936E9"/>
    <w:rsid w:val="000B111F"/>
    <w:rsid w:val="000E1EBA"/>
    <w:rsid w:val="00112CEF"/>
    <w:rsid w:val="00136369"/>
    <w:rsid w:val="001444EA"/>
    <w:rsid w:val="00144DB5"/>
    <w:rsid w:val="0015303D"/>
    <w:rsid w:val="001D0319"/>
    <w:rsid w:val="00225164"/>
    <w:rsid w:val="00280C50"/>
    <w:rsid w:val="00291BAC"/>
    <w:rsid w:val="00296C5C"/>
    <w:rsid w:val="002A04F7"/>
    <w:rsid w:val="002D120E"/>
    <w:rsid w:val="002D203C"/>
    <w:rsid w:val="002D4DCF"/>
    <w:rsid w:val="002F5C74"/>
    <w:rsid w:val="00312C11"/>
    <w:rsid w:val="00322D95"/>
    <w:rsid w:val="003434B2"/>
    <w:rsid w:val="0034725B"/>
    <w:rsid w:val="0044416E"/>
    <w:rsid w:val="004A5AAD"/>
    <w:rsid w:val="004D4CEC"/>
    <w:rsid w:val="004F2DC6"/>
    <w:rsid w:val="00553621"/>
    <w:rsid w:val="00554DA9"/>
    <w:rsid w:val="0058263B"/>
    <w:rsid w:val="005A0411"/>
    <w:rsid w:val="005A1D4C"/>
    <w:rsid w:val="005B15E8"/>
    <w:rsid w:val="005E40CF"/>
    <w:rsid w:val="00601C08"/>
    <w:rsid w:val="00631673"/>
    <w:rsid w:val="006375B8"/>
    <w:rsid w:val="0067253D"/>
    <w:rsid w:val="006C6B74"/>
    <w:rsid w:val="00705605"/>
    <w:rsid w:val="00726D4C"/>
    <w:rsid w:val="00753FB6"/>
    <w:rsid w:val="00770611"/>
    <w:rsid w:val="00782729"/>
    <w:rsid w:val="00791195"/>
    <w:rsid w:val="007C3237"/>
    <w:rsid w:val="007E48FF"/>
    <w:rsid w:val="00815C0B"/>
    <w:rsid w:val="00837D9C"/>
    <w:rsid w:val="00872C4C"/>
    <w:rsid w:val="008B5CAB"/>
    <w:rsid w:val="00906596"/>
    <w:rsid w:val="00925CFA"/>
    <w:rsid w:val="009C32B0"/>
    <w:rsid w:val="009E1230"/>
    <w:rsid w:val="00A45CB6"/>
    <w:rsid w:val="00A63A02"/>
    <w:rsid w:val="00AA3184"/>
    <w:rsid w:val="00AA669B"/>
    <w:rsid w:val="00AD7CD6"/>
    <w:rsid w:val="00AF4A61"/>
    <w:rsid w:val="00B17DFA"/>
    <w:rsid w:val="00B537FD"/>
    <w:rsid w:val="00B63F0E"/>
    <w:rsid w:val="00BD2DDD"/>
    <w:rsid w:val="00BE705C"/>
    <w:rsid w:val="00C05306"/>
    <w:rsid w:val="00C06DE2"/>
    <w:rsid w:val="00C7429D"/>
    <w:rsid w:val="00CB1404"/>
    <w:rsid w:val="00CC6B28"/>
    <w:rsid w:val="00D05654"/>
    <w:rsid w:val="00D1702A"/>
    <w:rsid w:val="00D2165F"/>
    <w:rsid w:val="00D347FF"/>
    <w:rsid w:val="00D475EE"/>
    <w:rsid w:val="00D94A06"/>
    <w:rsid w:val="00DC6955"/>
    <w:rsid w:val="00DD6569"/>
    <w:rsid w:val="00DE2928"/>
    <w:rsid w:val="00DE2B69"/>
    <w:rsid w:val="00E845B7"/>
    <w:rsid w:val="00E958C5"/>
    <w:rsid w:val="00E95CBE"/>
    <w:rsid w:val="00EB09FA"/>
    <w:rsid w:val="00EE7D5C"/>
    <w:rsid w:val="00F20971"/>
    <w:rsid w:val="00F26256"/>
    <w:rsid w:val="00F31B24"/>
    <w:rsid w:val="00F54FB9"/>
    <w:rsid w:val="00FB3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C0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4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411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B3348"/>
    <w:pPr>
      <w:ind w:left="720"/>
      <w:contextualSpacing/>
    </w:pPr>
  </w:style>
  <w:style w:type="character" w:customStyle="1" w:styleId="3">
    <w:name w:val="Основной текст (3)_"/>
    <w:basedOn w:val="a0"/>
    <w:link w:val="30"/>
    <w:locked/>
    <w:rsid w:val="0044416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4416E"/>
    <w:pPr>
      <w:widowControl w:val="0"/>
      <w:shd w:val="clear" w:color="auto" w:fill="FFFFFF"/>
      <w:spacing w:before="420" w:after="300" w:line="317" w:lineRule="exact"/>
      <w:jc w:val="both"/>
    </w:pPr>
    <w:rPr>
      <w:rFonts w:eastAsia="Times New Roman"/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locked/>
    <w:rsid w:val="00A63A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63A02"/>
    <w:pPr>
      <w:widowControl w:val="0"/>
      <w:shd w:val="clear" w:color="auto" w:fill="FFFFFF"/>
      <w:spacing w:before="660" w:after="420" w:line="0" w:lineRule="atLeast"/>
    </w:pPr>
    <w:rPr>
      <w:rFonts w:eastAsia="Times New Roman"/>
      <w:sz w:val="28"/>
      <w:szCs w:val="28"/>
      <w:lang w:eastAsia="en-US"/>
    </w:rPr>
  </w:style>
  <w:style w:type="character" w:customStyle="1" w:styleId="211pt">
    <w:name w:val="Основной текст (2) + 11 pt"/>
    <w:basedOn w:val="2"/>
    <w:rsid w:val="00A63A0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table" w:styleId="a6">
    <w:name w:val="Table Grid"/>
    <w:basedOn w:val="a1"/>
    <w:uiPriority w:val="59"/>
    <w:rsid w:val="00A63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BookmanOldStyle">
    <w:name w:val="Основной текст (2) + Bookman Old Style"/>
    <w:aliases w:val="7,5 pt,Интервал 1 pt"/>
    <w:basedOn w:val="2"/>
    <w:rsid w:val="00791195"/>
    <w:rPr>
      <w:rFonts w:ascii="Bookman Old Style" w:eastAsia="Bookman Old Style" w:hAnsi="Bookman Old Style" w:cs="Bookman Old Style"/>
      <w:color w:val="000000"/>
      <w:spacing w:val="2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styleId="a7">
    <w:name w:val="No Spacing"/>
    <w:uiPriority w:val="1"/>
    <w:qFormat/>
    <w:rsid w:val="00B53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DD9A7-1654-4980-AE77-AF72304AC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2</cp:revision>
  <cp:lastPrinted>2021-01-22T07:47:00Z</cp:lastPrinted>
  <dcterms:created xsi:type="dcterms:W3CDTF">2025-04-22T03:47:00Z</dcterms:created>
  <dcterms:modified xsi:type="dcterms:W3CDTF">2025-04-22T03:47:00Z</dcterms:modified>
</cp:coreProperties>
</file>